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CE" w:rsidRDefault="00A322CE"/>
    <w:p w:rsidR="00E44092" w:rsidRDefault="00E44092"/>
    <w:p w:rsidR="00E44092" w:rsidRDefault="00E44092"/>
    <w:p w:rsidR="00E44092" w:rsidRDefault="00E44092"/>
    <w:p w:rsidR="00E44092" w:rsidRDefault="00E44092"/>
    <w:p w:rsidR="00E44092" w:rsidRDefault="00E44092">
      <w:r>
        <w:rPr>
          <w:noProof/>
        </w:rPr>
        <w:lastRenderedPageBreak/>
        <w:drawing>
          <wp:inline distT="0" distB="0" distL="0" distR="0">
            <wp:extent cx="4829175" cy="10982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9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92" w:rsidRDefault="00E44092"/>
    <w:p w:rsidR="00E44092" w:rsidRDefault="00E44092"/>
    <w:p w:rsidR="00D02604" w:rsidRDefault="00D02604" w:rsidP="00D02604">
      <w:pPr>
        <w:spacing w:line="360" w:lineRule="auto"/>
        <w:jc w:val="center"/>
        <w:rPr>
          <w:b/>
          <w:sz w:val="28"/>
          <w:szCs w:val="28"/>
        </w:rPr>
      </w:pPr>
    </w:p>
    <w:p w:rsidR="00D02604" w:rsidRPr="00017F7C" w:rsidRDefault="00D02604" w:rsidP="00D026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 w:rsidRPr="00017F7C">
        <w:rPr>
          <w:b/>
          <w:sz w:val="28"/>
          <w:szCs w:val="28"/>
        </w:rPr>
        <w:t>анируемые результаты</w:t>
      </w:r>
    </w:p>
    <w:p w:rsidR="00D02604" w:rsidRDefault="00D02604" w:rsidP="00D02604">
      <w:pPr>
        <w:jc w:val="center"/>
        <w:rPr>
          <w:b/>
          <w:color w:val="000000"/>
          <w:sz w:val="28"/>
          <w:szCs w:val="28"/>
        </w:rPr>
      </w:pPr>
    </w:p>
    <w:p w:rsidR="00CB4E25" w:rsidRPr="002141E8" w:rsidRDefault="00CB4E25" w:rsidP="00CB4E25">
      <w:pPr>
        <w:pStyle w:val="c3"/>
        <w:spacing w:before="0" w:after="0" w:line="360" w:lineRule="auto"/>
        <w:jc w:val="both"/>
        <w:rPr>
          <w:rStyle w:val="c14"/>
        </w:rPr>
      </w:pPr>
      <w:r w:rsidRPr="002141E8">
        <w:rPr>
          <w:rStyle w:val="c14"/>
        </w:rPr>
        <w:t xml:space="preserve">Изучение </w:t>
      </w:r>
      <w:r w:rsidR="00D02604" w:rsidRPr="002141E8">
        <w:rPr>
          <w:rStyle w:val="c14"/>
        </w:rPr>
        <w:t xml:space="preserve">геометрии  </w:t>
      </w:r>
      <w:r w:rsidRPr="002141E8">
        <w:rPr>
          <w:rStyle w:val="c14"/>
        </w:rPr>
        <w:t xml:space="preserve"> в основной школе дает возможность </w:t>
      </w:r>
      <w:proofErr w:type="gramStart"/>
      <w:r w:rsidRPr="002141E8">
        <w:rPr>
          <w:rStyle w:val="c14"/>
        </w:rPr>
        <w:t>обучающимся</w:t>
      </w:r>
      <w:proofErr w:type="gramEnd"/>
      <w:r w:rsidRPr="002141E8">
        <w:rPr>
          <w:rStyle w:val="c14"/>
        </w:rPr>
        <w:t xml:space="preserve"> достичь следующих результатов развития: </w:t>
      </w:r>
    </w:p>
    <w:p w:rsidR="00CB4E25" w:rsidRPr="002141E8" w:rsidRDefault="00CB4E25" w:rsidP="00CB4E25">
      <w:pPr>
        <w:pStyle w:val="c3"/>
        <w:spacing w:before="0" w:after="0" w:line="360" w:lineRule="auto"/>
        <w:ind w:firstLine="708"/>
        <w:jc w:val="both"/>
        <w:rPr>
          <w:rStyle w:val="c37"/>
          <w:b/>
        </w:rPr>
      </w:pPr>
      <w:r w:rsidRPr="002141E8">
        <w:rPr>
          <w:rStyle w:val="c37"/>
          <w:b/>
        </w:rPr>
        <w:t>в личностном направлении: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  <w:rPr>
          <w:rStyle w:val="c14"/>
        </w:rPr>
      </w:pPr>
      <w:r w:rsidRPr="002141E8">
        <w:rPr>
          <w:rStyle w:val="c14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141E8">
        <w:rPr>
          <w:rStyle w:val="c14"/>
        </w:rPr>
        <w:t>контрпримеры</w:t>
      </w:r>
      <w:proofErr w:type="spellEnd"/>
      <w:r w:rsidRPr="002141E8">
        <w:rPr>
          <w:rStyle w:val="c14"/>
        </w:rPr>
        <w:t>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  <w:rPr>
          <w:rStyle w:val="c14"/>
        </w:rPr>
      </w:pPr>
      <w:r w:rsidRPr="002141E8">
        <w:rPr>
          <w:rStyle w:val="c14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4) креативность мышления, инициатива, находчивость, активность при решении математических задач;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5) умение контролировать процесс и результат учебной математической деятельности;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  <w:rPr>
          <w:rStyle w:val="c14"/>
        </w:rPr>
      </w:pPr>
      <w:r w:rsidRPr="002141E8">
        <w:rPr>
          <w:rStyle w:val="c14"/>
        </w:rPr>
        <w:t xml:space="preserve">6) способность к эмоциональному восприятию математических объектов, задач, решений, рассуждений; 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proofErr w:type="gramStart"/>
      <w:r w:rsidRPr="002141E8">
        <w:rPr>
          <w:rStyle w:val="c14"/>
        </w:rPr>
        <w:t xml:space="preserve">7) умение </w:t>
      </w:r>
      <w:r w:rsidRPr="002141E8">
        <w:t xml:space="preserve">коммуникативной компетентности в общении и сотрудничестве,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2141E8">
        <w:t>контрпримеры</w:t>
      </w:r>
      <w:proofErr w:type="spellEnd"/>
      <w:r w:rsidRPr="002141E8">
        <w:t>, а также понимать и уважать позицию собеседника, достигать взаимопонимания, сотрудничать для достижения общих результатов;</w:t>
      </w:r>
      <w:proofErr w:type="gramEnd"/>
    </w:p>
    <w:p w:rsidR="00CB4E25" w:rsidRPr="002141E8" w:rsidRDefault="00CB4E25" w:rsidP="00CB4E25">
      <w:pPr>
        <w:pStyle w:val="c3"/>
        <w:spacing w:before="0" w:after="0" w:line="360" w:lineRule="auto"/>
        <w:jc w:val="both"/>
        <w:rPr>
          <w:rStyle w:val="c14"/>
        </w:rPr>
      </w:pPr>
      <w:r w:rsidRPr="002141E8">
        <w:t>8) умение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знаний и способов действий по предмету, осознанного построения индивидуальной образовательной траектории;</w:t>
      </w:r>
    </w:p>
    <w:p w:rsidR="00CB4E25" w:rsidRPr="002141E8" w:rsidRDefault="00CB4E25" w:rsidP="00CB4E25">
      <w:pPr>
        <w:pStyle w:val="c3"/>
        <w:spacing w:before="0" w:after="0" w:line="360" w:lineRule="auto"/>
        <w:ind w:firstLine="708"/>
        <w:jc w:val="both"/>
        <w:rPr>
          <w:rStyle w:val="c14"/>
          <w:b/>
        </w:rPr>
      </w:pPr>
      <w:r w:rsidRPr="002141E8">
        <w:rPr>
          <w:rStyle w:val="c14"/>
          <w:b/>
        </w:rPr>
        <w:t xml:space="preserve">в </w:t>
      </w:r>
      <w:proofErr w:type="spellStart"/>
      <w:r w:rsidRPr="002141E8">
        <w:rPr>
          <w:rStyle w:val="c14"/>
          <w:b/>
        </w:rPr>
        <w:t>метапредметном</w:t>
      </w:r>
      <w:proofErr w:type="spellEnd"/>
      <w:r w:rsidRPr="002141E8">
        <w:rPr>
          <w:rStyle w:val="c14"/>
          <w:b/>
        </w:rPr>
        <w:t xml:space="preserve"> направлении: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  <w:rPr>
          <w:rStyle w:val="c14"/>
        </w:rPr>
      </w:pPr>
      <w:r w:rsidRPr="002141E8">
        <w:rPr>
          <w:rStyle w:val="c14"/>
        </w:rPr>
        <w:lastRenderedPageBreak/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5) умение выдвигать гипотезы при решении учебных задач и понимать необходимость их проверки;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CB4E25" w:rsidRPr="002141E8" w:rsidRDefault="00CB4E25" w:rsidP="00CB4E25">
      <w:pPr>
        <w:spacing w:line="360" w:lineRule="auto"/>
        <w:jc w:val="both"/>
      </w:pPr>
      <w:r w:rsidRPr="002141E8">
        <w:rPr>
          <w:rStyle w:val="c14"/>
        </w:rPr>
        <w:t>9) умение планировать и осуществлять деятельность, направленную на решение задач исследовательского характера;</w:t>
      </w:r>
      <w:r w:rsidRPr="002141E8">
        <w:t xml:space="preserve"> </w:t>
      </w:r>
    </w:p>
    <w:p w:rsidR="00CB4E25" w:rsidRPr="002141E8" w:rsidRDefault="00CB4E25" w:rsidP="00CB4E25">
      <w:pPr>
        <w:spacing w:line="360" w:lineRule="auto"/>
        <w:jc w:val="both"/>
      </w:pPr>
      <w:r w:rsidRPr="002141E8">
        <w:t>10)умения организовывать совместную учебную деятельность с учителем и сверстниками: определять цели, распределять функции, взаимодействовать в группе, разрешать конфликты на основе согласования позиции и учета интересов, аргументировать и отстаивать свое мнение;</w:t>
      </w:r>
    </w:p>
    <w:p w:rsidR="00CB4E25" w:rsidRPr="002141E8" w:rsidRDefault="00CB4E25" w:rsidP="00CB4E25">
      <w:pPr>
        <w:spacing w:line="360" w:lineRule="auto"/>
        <w:jc w:val="both"/>
      </w:pPr>
      <w:r w:rsidRPr="002141E8">
        <w:t>11)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CB4E25" w:rsidRPr="002141E8" w:rsidRDefault="00CB4E25" w:rsidP="00CB4E25">
      <w:pPr>
        <w:pStyle w:val="c3"/>
        <w:spacing w:before="0" w:after="0" w:line="360" w:lineRule="auto"/>
        <w:ind w:firstLine="708"/>
        <w:jc w:val="both"/>
        <w:rPr>
          <w:b/>
        </w:rPr>
      </w:pPr>
      <w:r w:rsidRPr="002141E8">
        <w:rPr>
          <w:rStyle w:val="c37"/>
          <w:b/>
        </w:rPr>
        <w:t>в предметном направлении: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  <w:rPr>
          <w:rStyle w:val="c14"/>
        </w:rPr>
      </w:pPr>
      <w:r w:rsidRPr="002141E8">
        <w:rPr>
          <w:rStyle w:val="c14"/>
        </w:rPr>
        <w:lastRenderedPageBreak/>
        <w:t>3) развитие представлений о числе и числовых системах от натуральных до действительных чисел; овладение навыками устных, письменных, инструментальных вычислений;</w:t>
      </w:r>
    </w:p>
    <w:p w:rsidR="00CB4E25" w:rsidRPr="002141E8" w:rsidRDefault="00CB4E25" w:rsidP="00CB4E25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2141E8">
        <w:rPr>
          <w:rStyle w:val="c14"/>
        </w:rPr>
        <w:t>ств дл</w:t>
      </w:r>
      <w:proofErr w:type="gramEnd"/>
      <w:r w:rsidRPr="002141E8">
        <w:rPr>
          <w:rStyle w:val="c14"/>
        </w:rPr>
        <w:t>я решения задач из различных разделов курса;</w:t>
      </w:r>
    </w:p>
    <w:p w:rsidR="002141E8" w:rsidRPr="002141E8" w:rsidRDefault="00CB4E25" w:rsidP="002141E8">
      <w:pPr>
        <w:pStyle w:val="c3"/>
        <w:spacing w:before="0" w:after="0" w:line="360" w:lineRule="auto"/>
        <w:jc w:val="both"/>
        <w:rPr>
          <w:rStyle w:val="c14"/>
        </w:rPr>
      </w:pPr>
      <w:r w:rsidRPr="002141E8">
        <w:rPr>
          <w:rStyle w:val="c14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2141E8" w:rsidRPr="002141E8" w:rsidRDefault="002141E8" w:rsidP="002141E8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 xml:space="preserve"> 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2141E8" w:rsidRPr="002141E8" w:rsidRDefault="002141E8" w:rsidP="002141E8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2141E8" w:rsidRPr="002141E8" w:rsidRDefault="002141E8" w:rsidP="002141E8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141E8" w:rsidRPr="002141E8" w:rsidRDefault="002141E8" w:rsidP="002141E8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2141E8" w:rsidRPr="002141E8" w:rsidRDefault="002141E8" w:rsidP="002141E8">
      <w:pPr>
        <w:pStyle w:val="c3"/>
        <w:spacing w:before="0" w:after="0" w:line="360" w:lineRule="auto"/>
        <w:jc w:val="both"/>
      </w:pPr>
      <w:r w:rsidRPr="002141E8">
        <w:rPr>
          <w:rStyle w:val="c14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141E8" w:rsidRPr="002141E8" w:rsidRDefault="002141E8" w:rsidP="002141E8"/>
    <w:p w:rsidR="00CB4E25" w:rsidRPr="002141E8" w:rsidRDefault="00CB4E25" w:rsidP="00CB4E25">
      <w:pPr>
        <w:pStyle w:val="c3"/>
        <w:spacing w:before="0" w:after="0" w:line="360" w:lineRule="auto"/>
        <w:jc w:val="both"/>
      </w:pPr>
    </w:p>
    <w:tbl>
      <w:tblPr>
        <w:tblpPr w:leftFromText="180" w:rightFromText="180" w:vertAnchor="text" w:horzAnchor="margin" w:tblpY="-346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2"/>
        <w:gridCol w:w="4871"/>
      </w:tblGrid>
      <w:tr w:rsidR="002141E8" w:rsidRPr="002141E8" w:rsidTr="002141E8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8" w:rsidRPr="002141E8" w:rsidRDefault="002141E8" w:rsidP="002141E8">
            <w:pPr>
              <w:pStyle w:val="3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2141E8">
              <w:rPr>
                <w:sz w:val="24"/>
                <w:szCs w:val="24"/>
                <w:lang w:val="ru-RU" w:eastAsia="ru-RU"/>
              </w:rPr>
              <w:lastRenderedPageBreak/>
              <w:t>Выпускник научится в 7 классе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8" w:rsidRPr="002141E8" w:rsidRDefault="002141E8" w:rsidP="002141E8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2141E8">
              <w:rPr>
                <w:sz w:val="24"/>
                <w:szCs w:val="24"/>
                <w:lang w:val="ru-RU" w:eastAsia="ru-RU"/>
              </w:rPr>
              <w:t>Выпускник получит возможность научиться в 7 классе для обеспечения возможности успешного продолжения образования на базовом и углубленном уровнях</w:t>
            </w:r>
            <w:proofErr w:type="gramEnd"/>
          </w:p>
        </w:tc>
      </w:tr>
      <w:tr w:rsidR="002141E8" w:rsidRPr="002141E8" w:rsidTr="002141E8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8" w:rsidRPr="002141E8" w:rsidRDefault="002141E8" w:rsidP="002141E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2141E8">
              <w:rPr>
                <w:color w:val="000000"/>
                <w:sz w:val="24"/>
                <w:szCs w:val="24"/>
              </w:rPr>
              <w:t>Начальные геометрические сведения</w:t>
            </w:r>
          </w:p>
        </w:tc>
      </w:tr>
      <w:tr w:rsidR="002141E8" w:rsidRPr="002141E8" w:rsidTr="002141E8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139" w:hanging="139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>объяснять, что такое отрезок, луч, угол, какие фигуры называются равными,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139" w:hanging="139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научатся сравнивать и измерять отрезки углы; 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139" w:hanging="139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формулировать и обосновывать утверждения о свойствах смежных и вертикальных углов; 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139" w:hanging="139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объяснять, </w:t>
            </w:r>
            <w:proofErr w:type="gramStart"/>
            <w:r w:rsidRPr="002141E8">
              <w:rPr>
                <w:color w:val="000000"/>
              </w:rPr>
              <w:t>какие</w:t>
            </w:r>
            <w:proofErr w:type="gramEnd"/>
            <w:r w:rsidRPr="002141E8">
              <w:rPr>
                <w:color w:val="000000"/>
              </w:rPr>
              <w:t xml:space="preserve"> прямые называются перпендикулярными; 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139" w:hanging="139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139" w:hanging="139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>решать задачи, связанные с этими простейшими фигурами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22" w:hanging="142"/>
              <w:jc w:val="both"/>
              <w:rPr>
                <w:color w:val="000000"/>
              </w:rPr>
            </w:pPr>
            <w:r w:rsidRPr="002141E8">
              <w:t>умение свободно оперировать геометрическими понятиями при решении задач и проведении математических рассуждений; самостоятельно формулировать определения геометрических фигур;</w:t>
            </w:r>
          </w:p>
          <w:p w:rsidR="002141E8" w:rsidRP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22" w:hanging="142"/>
              <w:jc w:val="both"/>
              <w:rPr>
                <w:color w:val="000000"/>
              </w:rPr>
            </w:pPr>
            <w:r w:rsidRPr="002141E8">
              <w:t>извлекать, интерпретировать и преобразовывать информацию, представленную на чертежах;</w:t>
            </w:r>
          </w:p>
        </w:tc>
      </w:tr>
      <w:tr w:rsidR="002141E8" w:rsidRPr="002141E8" w:rsidTr="002141E8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2141E8">
            <w:pPr>
              <w:pStyle w:val="a3"/>
              <w:spacing w:before="0" w:beforeAutospacing="0" w:after="0" w:afterAutospacing="0" w:line="300" w:lineRule="atLeast"/>
              <w:ind w:left="22"/>
              <w:jc w:val="center"/>
              <w:rPr>
                <w:b/>
                <w:color w:val="000000"/>
              </w:rPr>
            </w:pPr>
            <w:r w:rsidRPr="002141E8">
              <w:rPr>
                <w:b/>
                <w:color w:val="000000"/>
              </w:rPr>
              <w:t>Треугольники</w:t>
            </w:r>
          </w:p>
        </w:tc>
      </w:tr>
      <w:tr w:rsidR="002141E8" w:rsidRPr="002141E8" w:rsidTr="002141E8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0" w:hanging="3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-3" w:firstLine="3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 изображать и распознавать на чертежах треугольники и их элементы;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-3" w:firstLine="3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 формулировать теоремы о признаках равенства треугольников;</w:t>
            </w:r>
            <w:r w:rsidRPr="002141E8">
              <w:t xml:space="preserve"> </w:t>
            </w:r>
            <w:r w:rsidRPr="002141E8">
              <w:rPr>
                <w:color w:val="000000"/>
              </w:rPr>
              <w:t xml:space="preserve">теорему о перпендикуляре </w:t>
            </w:r>
            <w:proofErr w:type="gramStart"/>
            <w:r w:rsidRPr="002141E8">
              <w:rPr>
                <w:color w:val="000000"/>
              </w:rPr>
              <w:t>к</w:t>
            </w:r>
            <w:proofErr w:type="gramEnd"/>
            <w:r w:rsidRPr="002141E8">
              <w:rPr>
                <w:color w:val="000000"/>
              </w:rPr>
              <w:t xml:space="preserve"> прямой, о свойствах равнобедренного треугольника;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-3" w:firstLine="3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объяснять, что называется перпендикуляром, проведённым из данной точки </w:t>
            </w:r>
            <w:proofErr w:type="gramStart"/>
            <w:r w:rsidRPr="002141E8">
              <w:rPr>
                <w:color w:val="000000"/>
              </w:rPr>
              <w:t>к</w:t>
            </w:r>
            <w:proofErr w:type="gramEnd"/>
            <w:r w:rsidRPr="002141E8">
              <w:rPr>
                <w:color w:val="000000"/>
              </w:rPr>
              <w:t xml:space="preserve"> данной прямой, какие отрезки называются медианой, биссектрисой и высотой треугольника;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-3" w:firstLine="3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решать задачи, связанные с признаками равенства треугольников и свойствами равнобедренного треугольника; 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-3" w:firstLine="3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формулировать определение окружности; объяснять, что такое центр, </w:t>
            </w:r>
            <w:r w:rsidRPr="002141E8">
              <w:rPr>
                <w:color w:val="000000"/>
              </w:rPr>
              <w:lastRenderedPageBreak/>
              <w:t>радиус, хорда и диаметр окружности;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-3" w:firstLine="3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решать простейшие задачи на построение (построение угла, равного </w:t>
            </w:r>
            <w:proofErr w:type="gramStart"/>
            <w:r w:rsidRPr="002141E8">
              <w:rPr>
                <w:color w:val="000000"/>
              </w:rPr>
              <w:t>данному</w:t>
            </w:r>
            <w:proofErr w:type="gramEnd"/>
            <w:r w:rsidRPr="002141E8">
              <w:rPr>
                <w:color w:val="000000"/>
              </w:rPr>
              <w:t xml:space="preserve"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-3" w:firstLine="3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>сопоставлять полученный результат с условием задачи;</w:t>
            </w:r>
          </w:p>
          <w:p w:rsidR="002141E8" w:rsidRPr="002141E8" w:rsidRDefault="002141E8" w:rsidP="002141E8">
            <w:pPr>
              <w:numPr>
                <w:ilvl w:val="0"/>
                <w:numId w:val="1"/>
              </w:numPr>
              <w:spacing w:line="200" w:lineRule="atLeast"/>
              <w:ind w:left="-3" w:firstLine="3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 анализировать возможные случаи.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2141E8">
            <w:pPr>
              <w:pStyle w:val="ConsPlusNormal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оперировать понятиями: равенство фигур, равные фигуры, равенство треугольников,</w:t>
            </w:r>
          </w:p>
          <w:p w:rsidR="002141E8" w:rsidRPr="002141E8" w:rsidRDefault="002141E8" w:rsidP="002141E8">
            <w:pPr>
              <w:pStyle w:val="ConsPlusNormal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 теоремы о признаках равенства треугольников;</w:t>
            </w: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теорему о перпендикуляре </w:t>
            </w:r>
            <w:proofErr w:type="gramStart"/>
            <w:r w:rsidRPr="0021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1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прямой;</w:t>
            </w:r>
          </w:p>
          <w:p w:rsidR="002141E8" w:rsidRPr="002141E8" w:rsidRDefault="002141E8" w:rsidP="002141E8">
            <w:pPr>
              <w:pStyle w:val="ConsPlusNormal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равенства фигур при решении задач</w:t>
            </w:r>
          </w:p>
          <w:p w:rsidR="002141E8" w:rsidRPr="002141E8" w:rsidRDefault="002141E8" w:rsidP="002141E8">
            <w:pPr>
              <w:pStyle w:val="ConsPlusNormal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>владеть набором методов построений циркулем и линейкой;</w:t>
            </w:r>
          </w:p>
          <w:p w:rsidR="002141E8" w:rsidRPr="002141E8" w:rsidRDefault="002141E8" w:rsidP="002141E8">
            <w:pPr>
              <w:pStyle w:val="ConsPlusNormal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и реализовывать этапы решения задач на построение;</w:t>
            </w:r>
          </w:p>
          <w:p w:rsidR="002141E8" w:rsidRPr="002141E8" w:rsidRDefault="002141E8" w:rsidP="002141E8">
            <w:pPr>
              <w:pStyle w:val="ConsPlusNormal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построения на местности;</w:t>
            </w:r>
          </w:p>
          <w:p w:rsidR="002141E8" w:rsidRPr="002141E8" w:rsidRDefault="002141E8" w:rsidP="002141E8">
            <w:pPr>
              <w:pStyle w:val="ConsPlusNormal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размеры реальных объектов окружающего мира</w:t>
            </w:r>
          </w:p>
        </w:tc>
      </w:tr>
      <w:tr w:rsidR="002141E8" w:rsidTr="002141E8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Default="002141E8" w:rsidP="002141E8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Параллельные прямые</w:t>
            </w:r>
          </w:p>
        </w:tc>
      </w:tr>
      <w:tr w:rsidR="002141E8" w:rsidTr="002141E8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14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формулировать определение </w:t>
            </w:r>
            <w:proofErr w:type="gramStart"/>
            <w:r>
              <w:rPr>
                <w:color w:val="000000"/>
              </w:rPr>
              <w:t>параллельных</w:t>
            </w:r>
            <w:proofErr w:type="gramEnd"/>
            <w:r>
              <w:rPr>
                <w:color w:val="000000"/>
              </w:rPr>
              <w:t xml:space="preserve"> прямых; </w:t>
            </w:r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14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</w:t>
            </w:r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14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формулировать теоремы, выражающие признаки параллельности двух прямых; </w:t>
            </w:r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14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объяснять, что такое аксиомы </w:t>
            </w:r>
            <w:proofErr w:type="gramStart"/>
            <w:r>
              <w:rPr>
                <w:color w:val="000000"/>
              </w:rPr>
              <w:t>геометрии</w:t>
            </w:r>
            <w:proofErr w:type="gramEnd"/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какие</w:t>
            </w:r>
            <w:proofErr w:type="gramEnd"/>
            <w:r>
              <w:rPr>
                <w:color w:val="000000"/>
              </w:rPr>
              <w:t xml:space="preserve"> аксиомы уже использовались ранее;</w:t>
            </w:r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14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формулировать аксиому параллельных прямых;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</w:t>
            </w:r>
            <w:proofErr w:type="gramEnd"/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14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объяснять, в чём заключается метод доказательства от противного: формулировать теоремы об углах с соответственно параллельными и перпендикулярными сторонами;</w:t>
            </w:r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14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решать простейшие  задачи на вычисление, доказательство и построение, связанные с </w:t>
            </w:r>
            <w:proofErr w:type="gramStart"/>
            <w:r>
              <w:rPr>
                <w:color w:val="000000"/>
              </w:rPr>
              <w:t>параллельными</w:t>
            </w:r>
            <w:proofErr w:type="gramEnd"/>
            <w:r>
              <w:rPr>
                <w:color w:val="000000"/>
              </w:rPr>
              <w:t xml:space="preserve"> прямыми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Default="002141E8" w:rsidP="002141E8">
            <w:pPr>
              <w:pStyle w:val="ConsPlusNormal"/>
              <w:numPr>
                <w:ilvl w:val="0"/>
                <w:numId w:val="1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оперировать понятиями: 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перпендикулярность прямых, углы между прямыми, </w:t>
            </w:r>
          </w:p>
          <w:p w:rsidR="002141E8" w:rsidRDefault="002141E8" w:rsidP="002141E8">
            <w:pPr>
              <w:pStyle w:val="ConsPlusNormal"/>
              <w:numPr>
                <w:ilvl w:val="0"/>
                <w:numId w:val="1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отношения для построения и исследования математических моделей объектов реальной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hanging="142"/>
              <w:rPr>
                <w:color w:val="000000"/>
              </w:rPr>
            </w:pPr>
            <w:r>
              <w:rPr>
                <w:color w:val="000000"/>
              </w:rPr>
              <w:t>доказывать теоремы, выражающие признаки параллельности двух прямых;</w:t>
            </w:r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доказывать теоремы, выражающие признаки параллельности двух прямых;</w:t>
            </w:r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доказывать теоремы об углах с соответственно параллельными и перпендикулярными сторонами;</w:t>
            </w:r>
          </w:p>
        </w:tc>
      </w:tr>
      <w:tr w:rsidR="002141E8" w:rsidTr="002141E8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Default="002141E8" w:rsidP="002141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Соотношение между углами и сторонами в треугольнике</w:t>
            </w:r>
          </w:p>
        </w:tc>
      </w:tr>
      <w:tr w:rsidR="002141E8" w:rsidTr="002141E8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Default="002141E8" w:rsidP="002141E8">
            <w:pPr>
              <w:pStyle w:val="c11"/>
              <w:numPr>
                <w:ilvl w:val="0"/>
                <w:numId w:val="2"/>
              </w:numPr>
              <w:spacing w:before="0" w:beforeAutospacing="0" w:after="0" w:afterAutospacing="0" w:line="200" w:lineRule="atLeast"/>
              <w:ind w:left="0" w:firstLine="139"/>
              <w:jc w:val="both"/>
              <w:rPr>
                <w:rFonts w:ascii="&amp;quot" w:hAnsi="&amp;quot"/>
                <w:color w:val="000000"/>
                <w:sz w:val="20"/>
                <w:szCs w:val="20"/>
              </w:rPr>
            </w:pPr>
            <w:r>
              <w:rPr>
                <w:rFonts w:ascii="&amp;quot" w:hAnsi="&amp;quot"/>
                <w:color w:val="000000"/>
              </w:rPr>
              <w:t xml:space="preserve">формулировать теорему о сумме углов треугольника и её следствие о внешнем угле треугольника, теорему о соотношениях между сторонами и углами </w:t>
            </w:r>
            <w:r>
              <w:rPr>
                <w:rFonts w:ascii="&amp;quot" w:hAnsi="&amp;quot"/>
                <w:color w:val="000000"/>
              </w:rPr>
              <w:lastRenderedPageBreak/>
              <w:t xml:space="preserve">треугольника (прямое и обратное утверждения) и следствия из неё, теорему о неравенстве треугольника, теоремы о свойствах прямоугольных треугольников (прямоугольный треугольник с углом 30°, признаки равенства прямоугольных треугольников) </w:t>
            </w:r>
          </w:p>
          <w:p w:rsidR="002141E8" w:rsidRDefault="002141E8" w:rsidP="002141E8">
            <w:pPr>
              <w:pStyle w:val="c11"/>
              <w:numPr>
                <w:ilvl w:val="0"/>
                <w:numId w:val="2"/>
              </w:numPr>
              <w:spacing w:before="0" w:beforeAutospacing="0" w:after="0" w:afterAutospacing="0" w:line="200" w:lineRule="atLeast"/>
              <w:ind w:left="0" w:firstLine="139"/>
              <w:jc w:val="both"/>
              <w:rPr>
                <w:rFonts w:ascii="&amp;quot" w:hAnsi="&amp;quot"/>
                <w:color w:val="000000"/>
                <w:sz w:val="20"/>
                <w:szCs w:val="20"/>
              </w:rPr>
            </w:pPr>
            <w:r>
              <w:rPr>
                <w:rFonts w:ascii="&amp;quot" w:hAnsi="&amp;quot"/>
                <w:color w:val="000000"/>
              </w:rPr>
              <w:t>проводить классификацию треугольников по углам;</w:t>
            </w:r>
          </w:p>
          <w:p w:rsidR="002141E8" w:rsidRDefault="002141E8" w:rsidP="002141E8">
            <w:pPr>
              <w:pStyle w:val="c11"/>
              <w:numPr>
                <w:ilvl w:val="0"/>
                <w:numId w:val="2"/>
              </w:numPr>
              <w:spacing w:before="0" w:beforeAutospacing="0" w:after="0" w:afterAutospacing="0" w:line="200" w:lineRule="atLeast"/>
              <w:ind w:left="0" w:firstLine="139"/>
              <w:jc w:val="both"/>
              <w:rPr>
                <w:rFonts w:ascii="&amp;quot" w:hAnsi="&amp;quot"/>
                <w:color w:val="000000"/>
                <w:sz w:val="20"/>
                <w:szCs w:val="20"/>
              </w:rPr>
            </w:pPr>
            <w:r>
              <w:rPr>
                <w:rFonts w:ascii="&amp;quot" w:hAnsi="&amp;quot"/>
                <w:color w:val="000000"/>
              </w:rPr>
              <w:t xml:space="preserve">формулировать определения расстояния от точки до прямой, расстояния между </w:t>
            </w:r>
            <w:proofErr w:type="gramStart"/>
            <w:r>
              <w:rPr>
                <w:rFonts w:ascii="&amp;quot" w:hAnsi="&amp;quot"/>
                <w:color w:val="000000"/>
              </w:rPr>
              <w:t>параллельными</w:t>
            </w:r>
            <w:proofErr w:type="gramEnd"/>
            <w:r>
              <w:rPr>
                <w:rFonts w:ascii="&amp;quot" w:hAnsi="&amp;quot"/>
                <w:color w:val="000000"/>
              </w:rPr>
              <w:t xml:space="preserve"> прямыми; </w:t>
            </w:r>
          </w:p>
          <w:p w:rsidR="002141E8" w:rsidRDefault="002141E8" w:rsidP="002141E8">
            <w:pPr>
              <w:pStyle w:val="c11"/>
              <w:numPr>
                <w:ilvl w:val="0"/>
                <w:numId w:val="2"/>
              </w:numPr>
              <w:spacing w:before="0" w:beforeAutospacing="0" w:after="0" w:afterAutospacing="0" w:line="200" w:lineRule="atLeast"/>
              <w:ind w:left="0" w:firstLine="139"/>
              <w:jc w:val="both"/>
              <w:rPr>
                <w:rFonts w:ascii="&amp;quot" w:hAnsi="&amp;quot"/>
                <w:color w:val="000000"/>
                <w:sz w:val="20"/>
                <w:szCs w:val="20"/>
              </w:rPr>
            </w:pPr>
            <w:r>
              <w:rPr>
                <w:rFonts w:ascii="&amp;quot" w:hAnsi="&amp;quot"/>
                <w:color w:val="000000"/>
              </w:rPr>
              <w:t>решать задачи на вычисления.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Default="002141E8" w:rsidP="002141E8">
            <w:pPr>
              <w:pStyle w:val="c11"/>
              <w:numPr>
                <w:ilvl w:val="0"/>
                <w:numId w:val="2"/>
              </w:numPr>
              <w:spacing w:before="0" w:beforeAutospacing="0" w:after="0" w:afterAutospacing="0" w:line="200" w:lineRule="atLeast"/>
              <w:ind w:left="0" w:firstLine="139"/>
              <w:jc w:val="both"/>
              <w:rPr>
                <w:rFonts w:ascii="&amp;quot" w:hAnsi="&amp;quot"/>
                <w:color w:val="000000"/>
                <w:sz w:val="20"/>
                <w:szCs w:val="20"/>
              </w:rPr>
            </w:pPr>
            <w:r>
              <w:rPr>
                <w:rFonts w:ascii="&amp;quot" w:hAnsi="&amp;quot"/>
                <w:color w:val="000000"/>
              </w:rPr>
              <w:lastRenderedPageBreak/>
              <w:t xml:space="preserve">доказывать теорему о сумме углов треугольника и её следствие о внешнем угле треугольника, теорему о соотношениях между сторонами и углами треугольника </w:t>
            </w:r>
            <w:r>
              <w:rPr>
                <w:rFonts w:ascii="&amp;quot" w:hAnsi="&amp;quot"/>
                <w:color w:val="000000"/>
              </w:rPr>
              <w:lastRenderedPageBreak/>
              <w:t xml:space="preserve">(прямое и обратное утверждения) и следствия из неё, теорему о неравенстве треугольника, теоремы о свойствах прямоугольных треугольников (прямоугольный треугольник с углом 30°, признаки равенства прямоугольных треугольников) </w:t>
            </w:r>
          </w:p>
          <w:p w:rsidR="002141E8" w:rsidRDefault="002141E8" w:rsidP="002141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hanging="142"/>
              <w:jc w:val="both"/>
              <w:rPr>
                <w:color w:val="000000"/>
              </w:rPr>
            </w:pPr>
            <w:proofErr w:type="gramStart"/>
            <w:r>
              <w:rPr>
                <w:rFonts w:ascii="&amp;quot" w:hAnsi="&amp;quot"/>
                <w:color w:val="000000"/>
              </w:rPr>
              <w:t>решать задачи на доказательство, на построение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  <w:proofErr w:type="gramEnd"/>
          </w:p>
        </w:tc>
      </w:tr>
    </w:tbl>
    <w:p w:rsidR="00D02604" w:rsidRDefault="00D02604" w:rsidP="00D02604">
      <w:pPr>
        <w:jc w:val="center"/>
        <w:rPr>
          <w:b/>
          <w:color w:val="000000"/>
          <w:sz w:val="28"/>
          <w:szCs w:val="28"/>
        </w:rPr>
      </w:pPr>
    </w:p>
    <w:p w:rsidR="009D2E35" w:rsidRDefault="009D2E35"/>
    <w:p w:rsidR="009D2E35" w:rsidRPr="00D02604" w:rsidRDefault="009D2E35" w:rsidP="00D02604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62"/>
      </w:tblGrid>
      <w:tr w:rsidR="009D2E35" w:rsidTr="00214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Default="009D2E35">
            <w:pPr>
              <w:pStyle w:val="3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Выпускник научится в 8 классе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Default="009D2E35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Выпускник получит возможность научиться в 8 классе для обеспечения возможности успешного продолжения образования на базовом и углубленном уровнях</w:t>
            </w:r>
            <w:proofErr w:type="gramEnd"/>
          </w:p>
        </w:tc>
      </w:tr>
      <w:tr w:rsidR="002141E8" w:rsidRPr="002141E8" w:rsidTr="00214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35" w:rsidRPr="002141E8" w:rsidRDefault="009D2E35" w:rsidP="000151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t xml:space="preserve"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 </w:t>
            </w:r>
          </w:p>
          <w:p w:rsidR="009D2E35" w:rsidRPr="002141E8" w:rsidRDefault="009D2E35" w:rsidP="000151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t xml:space="preserve">пользоваться изученными геометрическими формулами; </w:t>
            </w:r>
          </w:p>
          <w:p w:rsidR="009D2E35" w:rsidRPr="002141E8" w:rsidRDefault="009D2E35" w:rsidP="000151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t>пользоваться предметным указателем энциклопедий и справочников для нахождения информации;</w:t>
            </w:r>
          </w:p>
          <w:p w:rsidR="009D2E35" w:rsidRPr="002141E8" w:rsidRDefault="009D2E35" w:rsidP="000151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t xml:space="preserve"> владеть приёмами решения задач;</w:t>
            </w:r>
          </w:p>
          <w:p w:rsidR="009D2E35" w:rsidRPr="002141E8" w:rsidRDefault="009D2E35" w:rsidP="000151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t xml:space="preserve"> полученную информацию передавать ее устным, письменным и символьным способам</w:t>
            </w:r>
          </w:p>
          <w:p w:rsidR="009D2E35" w:rsidRPr="002141E8" w:rsidRDefault="009D2E35">
            <w:pPr>
              <w:pStyle w:val="3"/>
              <w:spacing w:before="0" w:beforeAutospacing="0" w:after="0" w:afterAutospacing="0"/>
              <w:ind w:hanging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35" w:rsidRPr="002141E8" w:rsidRDefault="009D2E35" w:rsidP="000151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26" w:firstLine="0"/>
              <w:jc w:val="both"/>
            </w:pPr>
            <w:r w:rsidRPr="002141E8">
              <w:t>выполнять арифметические преобразования выражений, применять их для решения геометрических задач и задач, возникающих в смежных учебных предметах;</w:t>
            </w:r>
          </w:p>
          <w:p w:rsidR="009D2E35" w:rsidRPr="002141E8" w:rsidRDefault="009D2E35" w:rsidP="000151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26" w:firstLine="0"/>
              <w:jc w:val="both"/>
            </w:pPr>
            <w:r w:rsidRPr="002141E8">
              <w:t xml:space="preserve">решать задачи на доказательство, опираясь на изученные свойства фигур и отношений между ними и применяя изученные методы доказательств; </w:t>
            </w:r>
          </w:p>
          <w:p w:rsidR="009D2E35" w:rsidRPr="002141E8" w:rsidRDefault="009D2E35" w:rsidP="000151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26" w:firstLine="0"/>
              <w:jc w:val="both"/>
            </w:pPr>
            <w:r w:rsidRPr="002141E8">
              <w:t xml:space="preserve"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явлений; </w:t>
            </w:r>
          </w:p>
          <w:p w:rsidR="009D2E35" w:rsidRPr="002141E8" w:rsidRDefault="009D2E35" w:rsidP="000151F1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 w:line="300" w:lineRule="atLeast"/>
              <w:ind w:left="26" w:hanging="26"/>
            </w:pPr>
            <w:r w:rsidRPr="002141E8">
              <w:t>выполнять проекты по темам (по выбору).</w:t>
            </w:r>
          </w:p>
          <w:p w:rsidR="009D2E35" w:rsidRPr="002141E8" w:rsidRDefault="009D2E35">
            <w:pPr>
              <w:pStyle w:val="3"/>
              <w:spacing w:before="0" w:beforeAutospacing="0" w:after="0" w:afterAutospacing="0"/>
              <w:ind w:left="26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141E8" w:rsidRPr="002141E8" w:rsidTr="002141E8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Pr="002141E8" w:rsidRDefault="009D2E3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2141E8">
              <w:rPr>
                <w:sz w:val="24"/>
                <w:szCs w:val="24"/>
                <w:lang w:val="ru-RU" w:eastAsia="ru-RU"/>
              </w:rPr>
              <w:t>Четырехугольники</w:t>
            </w:r>
          </w:p>
        </w:tc>
      </w:tr>
      <w:tr w:rsidR="002141E8" w:rsidRPr="002141E8" w:rsidTr="00214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изображать и обозначать, распознавать на чертежах выпуклые и невыпуклые многоугольники и их элементы, внешние углы многоугольника;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lastRenderedPageBreak/>
              <w:t>формулировать и объяснять определения выпуклых и невыпуклых многоугольников и их элементов;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формулировать утверждения о сумме внешних и внутренних углов выпуклого многоугольника;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формулировать определения параллелограмма, трапеции, прямоугольной и равнобедренной трапец</w:t>
            </w:r>
            <w:proofErr w:type="gramStart"/>
            <w:r w:rsidRPr="002141E8">
              <w:rPr>
                <w:iCs/>
              </w:rPr>
              <w:t>ии и ее</w:t>
            </w:r>
            <w:proofErr w:type="gramEnd"/>
            <w:r w:rsidRPr="002141E8">
              <w:rPr>
                <w:iCs/>
              </w:rPr>
              <w:t xml:space="preserve"> элементов, прямоугольника, ромба, квадрата;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изображать и обозначать, распознавать на чертежах прямоугольник, ромб, квадрат;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формулировать свойства параллелограмм;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формулировать признаки параллелограмма;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формулировать свойства, признаки; прямоугольной и равнобедренной трапеции, прямоугольника, ромба, квадрата;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строить симметричные точки;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распознавать фигуры, обладающие осевой и центральной симметрией;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формулировать и теорему Фалеса;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 xml:space="preserve">решать простейшие </w:t>
            </w:r>
            <w:proofErr w:type="gramStart"/>
            <w:r w:rsidRPr="002141E8">
              <w:rPr>
                <w:iCs/>
              </w:rPr>
              <w:t>задачи</w:t>
            </w:r>
            <w:proofErr w:type="gramEnd"/>
            <w:r w:rsidRPr="002141E8">
              <w:rPr>
                <w:iCs/>
              </w:rPr>
              <w:t xml:space="preserve"> используя свойства и признаки четырехугольников;</w:t>
            </w:r>
          </w:p>
          <w:p w:rsidR="009D2E35" w:rsidRPr="002141E8" w:rsidRDefault="009D2E35">
            <w:pPr>
              <w:pStyle w:val="3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150" w:afterAutospacing="0" w:line="300" w:lineRule="atLeast"/>
              <w:ind w:left="26" w:hanging="26"/>
            </w:pPr>
            <w:r w:rsidRPr="002141E8">
              <w:lastRenderedPageBreak/>
              <w:t>формулировать и доказывать теоремы, изученные по теме;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150" w:afterAutospacing="0" w:line="300" w:lineRule="atLeast"/>
              <w:ind w:left="26" w:hanging="26"/>
            </w:pPr>
            <w:r w:rsidRPr="002141E8">
              <w:rPr>
                <w:iCs/>
              </w:rPr>
              <w:t xml:space="preserve">решать задачи, применяя свойства и признаки параллелограмма, трапеции, </w:t>
            </w:r>
            <w:r w:rsidRPr="002141E8">
              <w:rPr>
                <w:iCs/>
              </w:rPr>
              <w:lastRenderedPageBreak/>
              <w:t>прямоугольника, ромба, квадрата;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3"/>
              </w:numPr>
              <w:spacing w:before="0" w:beforeAutospacing="0" w:after="150" w:afterAutospacing="0" w:line="300" w:lineRule="atLeast"/>
              <w:ind w:left="26" w:hanging="26"/>
            </w:pPr>
            <w:r w:rsidRPr="002141E8">
              <w:rPr>
                <w:iCs/>
              </w:rPr>
              <w:t>применять теорему Фалеса при решении задач на нахождение длины отрезков</w:t>
            </w:r>
            <w:r w:rsidRPr="002141E8">
              <w:rPr>
                <w:b/>
                <w:bCs/>
                <w:iCs/>
              </w:rPr>
              <w:t>.</w:t>
            </w:r>
          </w:p>
          <w:p w:rsidR="009D2E35" w:rsidRPr="002141E8" w:rsidRDefault="009D2E35">
            <w:pPr>
              <w:pStyle w:val="3"/>
              <w:spacing w:before="0" w:beforeAutospacing="0" w:after="0" w:afterAutospacing="0"/>
              <w:ind w:left="26" w:hanging="26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141E8" w:rsidRPr="002141E8" w:rsidTr="002141E8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Pr="002141E8" w:rsidRDefault="009D2E3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2141E8">
              <w:rPr>
                <w:sz w:val="24"/>
                <w:szCs w:val="24"/>
                <w:lang w:val="ru-RU" w:eastAsia="ru-RU"/>
              </w:rPr>
              <w:lastRenderedPageBreak/>
              <w:t>Площади</w:t>
            </w:r>
          </w:p>
        </w:tc>
      </w:tr>
      <w:tr w:rsidR="002141E8" w:rsidRPr="002141E8" w:rsidTr="00214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описывать ситуацию, изображенную на рисунке, соотносить чертеж и текст;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 xml:space="preserve">иллюстрировать и объяснять основные свойства площади, понятие равновеликости и </w:t>
            </w:r>
            <w:proofErr w:type="spellStart"/>
            <w:r w:rsidRPr="002141E8">
              <w:rPr>
                <w:iCs/>
              </w:rPr>
              <w:t>равносоставленности</w:t>
            </w:r>
            <w:proofErr w:type="spellEnd"/>
            <w:r w:rsidRPr="002141E8">
              <w:rPr>
                <w:iCs/>
              </w:rPr>
              <w:t>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 xml:space="preserve"> иллюстрировать и теорему об отношении площадей треугольников, имеющих по равному углу;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выводить формулы площади квадрата;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 xml:space="preserve">-применять при решении задач на вычисления и доказательство основные свойства площадей, понятия равновеликости и </w:t>
            </w:r>
            <w:proofErr w:type="spellStart"/>
            <w:r w:rsidRPr="002141E8">
              <w:rPr>
                <w:iCs/>
              </w:rPr>
              <w:t>равносоставленности</w:t>
            </w:r>
            <w:proofErr w:type="spellEnd"/>
            <w:r w:rsidRPr="002141E8">
              <w:rPr>
                <w:iCs/>
              </w:rPr>
              <w:t>, алгебраический аппарат;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выводить площади треугольника: традиционную и формулу Герона;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доказывать формулы площадей параллелограмма и треугольника, трапеции, ромба;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lastRenderedPageBreak/>
              <w:t>вычислять площади фигур с помощью непосредственного использования формул площадей вычислять площади фигур с помощью непосредственного использования формул площадей параллелограмма и треугольника, трапеции, ромба;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находить площадь прямоугольного треугольника;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иллюстрировать и доказывать терему Пифагора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находить катет и гипотенузу в прямоугольном треугольнике с помощью теоремы Пифагора.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26" w:hanging="26"/>
            </w:pPr>
            <w:r w:rsidRPr="002141E8">
              <w:rPr>
                <w:iCs/>
              </w:rPr>
              <w:lastRenderedPageBreak/>
              <w:t>иллюстрировать и доказывать теорему, обратную теореме Пифагора;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26" w:hanging="26"/>
            </w:pPr>
            <w:r w:rsidRPr="002141E8">
              <w:rPr>
                <w:iCs/>
              </w:rPr>
              <w:t>выводить формулу Герона;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26" w:hanging="26"/>
            </w:pPr>
            <w:r w:rsidRPr="002141E8">
              <w:rPr>
                <w:iCs/>
              </w:rPr>
              <w:t>применять изученные формулы для нахождения площадей для решения задач;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26" w:hanging="26"/>
            </w:pPr>
            <w:r w:rsidRPr="002141E8">
              <w:rPr>
                <w:iCs/>
              </w:rPr>
              <w:t>иллюстрировать и доказывать теорему, обратную теореме Пифагора;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26" w:hanging="26"/>
            </w:pPr>
            <w:r w:rsidRPr="002141E8">
              <w:rPr>
                <w:iCs/>
              </w:rPr>
              <w:t xml:space="preserve"> применять теорему Пифагора при решении задач;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26" w:hanging="26"/>
            </w:pPr>
            <w:r w:rsidRPr="002141E8">
              <w:rPr>
                <w:iCs/>
              </w:rPr>
              <w:t>применять при решении задач на вычисление площадей метод площадей, теорему, теорему, обратную теореме Пифагора;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00" w:lineRule="atLeast"/>
              <w:ind w:left="26" w:hanging="26"/>
            </w:pPr>
            <w:r w:rsidRPr="002141E8">
              <w:rPr>
                <w:iCs/>
              </w:rPr>
              <w:t>применять при решении задач на вычисления и доказательство метод площадей.</w:t>
            </w:r>
          </w:p>
          <w:p w:rsidR="009D2E35" w:rsidRPr="002141E8" w:rsidRDefault="009D2E35">
            <w:pPr>
              <w:pStyle w:val="a3"/>
              <w:spacing w:before="0" w:beforeAutospacing="0" w:after="150" w:afterAutospacing="0" w:line="300" w:lineRule="atLeast"/>
              <w:jc w:val="both"/>
              <w:rPr>
                <w:iCs/>
              </w:rPr>
            </w:pPr>
          </w:p>
          <w:p w:rsidR="009D2E35" w:rsidRPr="002141E8" w:rsidRDefault="009D2E35">
            <w:pPr>
              <w:pStyle w:val="a3"/>
              <w:spacing w:before="0" w:beforeAutospacing="0" w:after="150" w:afterAutospacing="0" w:line="300" w:lineRule="atLeast"/>
              <w:jc w:val="both"/>
            </w:pPr>
          </w:p>
        </w:tc>
      </w:tr>
      <w:tr w:rsidR="002141E8" w:rsidRPr="002141E8" w:rsidTr="002141E8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Pr="002141E8" w:rsidRDefault="009D2E3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2141E8">
              <w:rPr>
                <w:sz w:val="24"/>
                <w:szCs w:val="24"/>
                <w:lang w:val="ru-RU" w:eastAsia="ru-RU"/>
              </w:rPr>
              <w:lastRenderedPageBreak/>
              <w:t>Подобие треугольников</w:t>
            </w:r>
          </w:p>
        </w:tc>
      </w:tr>
      <w:tr w:rsidR="002141E8" w:rsidRPr="002141E8" w:rsidTr="00214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объяснять понятия: подобия, коэффициента подобия,</w:t>
            </w:r>
            <w:r w:rsidRPr="002141E8">
              <w:rPr>
                <w:b/>
                <w:bCs/>
                <w:iCs/>
              </w:rPr>
              <w:t xml:space="preserve"> </w:t>
            </w:r>
            <w:r w:rsidRPr="002141E8">
              <w:rPr>
                <w:iCs/>
              </w:rPr>
              <w:t>подобных треугольников, пропорциональных отрезков;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изображать и обозначать, распознавать на чертежах подобные треугольники, средние линии треугольников, выделять в конфигурации, данной в условии задачи подобные треугольники, средние линии треугольников;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формулировать и иллюстрировать, доказывать теорему об отношении площадей подобных треугольников;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формулировать и иллюстрировать, доказывать признаки подобия треугольников;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формулировать и иллюстрировать, доказывать теорему о средней линии треугольника;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формулировать и иллюстрировать понятие пропорциональных отрезков,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формулировать и иллюстрировать свойство биссектрисы угла треугольника;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формулировать и иллюстрировать, доказывать теорему о пропорциональных отрезках в прямоугольном треугольнике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формулировать и иллюстрировать, доказывать теорему о точке пересечения медиан треугольника;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 xml:space="preserve">объяснять тригонометрические термины «синус», «косинус», «тангенс», оперировать начальными понятиями </w:t>
            </w:r>
            <w:r w:rsidRPr="002141E8">
              <w:rPr>
                <w:iCs/>
              </w:rPr>
              <w:lastRenderedPageBreak/>
              <w:t>тригонометрии;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решать прямоугольные треугольники;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rPr>
                <w:iCs/>
              </w:rPr>
              <w:t>применять при решении задач на вычисления: признаки подобия треугольников, теорему о средней линии треугольника, теорем о пропорциональных отрезках в прямоугольном треугольнике (понятие среднего геометрического двух отрезков, свойство высоты в прямоугольном треугольнике, проведенной из вершины прямого угла, свойство катетов прямоугольного треугольника, определений тригонометрических функций острого угла в прямоугольном треугольнике;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-116" w:firstLine="0"/>
              <w:jc w:val="both"/>
            </w:pPr>
            <w:r w:rsidRPr="002141E8">
              <w:rPr>
                <w:iCs/>
              </w:rPr>
              <w:lastRenderedPageBreak/>
              <w:t>применять признаки подобия</w:t>
            </w:r>
            <w:r w:rsidRPr="002141E8">
              <w:rPr>
                <w:i/>
                <w:iCs/>
              </w:rPr>
              <w:t xml:space="preserve"> </w:t>
            </w:r>
            <w:r w:rsidRPr="002141E8">
              <w:rPr>
                <w:iCs/>
              </w:rPr>
              <w:t>треугольников при решении задач;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-116" w:firstLine="0"/>
              <w:jc w:val="both"/>
            </w:pPr>
            <w:r w:rsidRPr="002141E8">
              <w:rPr>
                <w:iCs/>
              </w:rPr>
              <w:t>применять подобие треугольников в измерительных работах на местности;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-116" w:firstLine="0"/>
              <w:jc w:val="both"/>
            </w:pPr>
            <w:r w:rsidRPr="002141E8">
              <w:rPr>
                <w:iCs/>
              </w:rPr>
              <w:t>применять</w:t>
            </w:r>
            <w:r w:rsidRPr="002141E8">
              <w:rPr>
                <w:b/>
                <w:bCs/>
                <w:iCs/>
              </w:rPr>
              <w:t xml:space="preserve"> </w:t>
            </w:r>
            <w:r w:rsidRPr="002141E8">
              <w:rPr>
                <w:iCs/>
              </w:rPr>
              <w:t>теоремы о подобных треугольниках при решении задач на построение;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-116" w:firstLine="0"/>
              <w:jc w:val="both"/>
            </w:pPr>
            <w:r w:rsidRPr="002141E8">
              <w:rPr>
                <w:iCs/>
              </w:rPr>
              <w:t>применять основные тригонометрические тождества в процессе решения задач;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-116" w:firstLine="0"/>
              <w:jc w:val="both"/>
            </w:pPr>
            <w:r w:rsidRPr="002141E8">
              <w:rPr>
                <w:iCs/>
              </w:rPr>
              <w:t>применять при решении задач на построение понятие подобия;</w:t>
            </w:r>
          </w:p>
          <w:p w:rsidR="009D2E35" w:rsidRPr="002141E8" w:rsidRDefault="009D2E35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141E8" w:rsidRPr="002141E8" w:rsidTr="002141E8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Pr="002141E8" w:rsidRDefault="009D2E35">
            <w:pPr>
              <w:pStyle w:val="a3"/>
              <w:spacing w:before="0" w:beforeAutospacing="0" w:after="0" w:afterAutospacing="0" w:line="300" w:lineRule="atLeast"/>
              <w:ind w:left="-116"/>
              <w:jc w:val="center"/>
              <w:rPr>
                <w:b/>
                <w:iCs/>
              </w:rPr>
            </w:pPr>
            <w:r w:rsidRPr="002141E8">
              <w:rPr>
                <w:b/>
                <w:iCs/>
              </w:rPr>
              <w:lastRenderedPageBreak/>
              <w:t>Окружность</w:t>
            </w:r>
          </w:p>
        </w:tc>
      </w:tr>
      <w:tr w:rsidR="002141E8" w:rsidRPr="002141E8" w:rsidTr="00214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t>- изображать и обозначать, распознавать на чертежах вписанные и описанные окружности, касательные к окружности, центральные и вписанные углы;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t xml:space="preserve">выделять в </w:t>
            </w:r>
            <w:proofErr w:type="gramStart"/>
            <w:r w:rsidRPr="002141E8">
              <w:rPr>
                <w:iCs/>
              </w:rPr>
              <w:t>конфигурации</w:t>
            </w:r>
            <w:proofErr w:type="gramEnd"/>
            <w:r w:rsidRPr="002141E8">
              <w:rPr>
                <w:iCs/>
              </w:rPr>
              <w:t xml:space="preserve"> вписанные и описанные окружности, касательные к окружности, центральные и вписанные углы;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t>формулировать и иллюстрировать определения вписанных и описанных окружностей, касательной к окружности, центральных и вписанных углов;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t>формулировать и иллюстрировать, доказывать теорему о признаке и свойстве касательной к окружности;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t>формулировать и иллюстрировать, доказывать теорему о вписанном угле, следствия из этой теоремы;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t>формулировать и иллюстрировать, доказывать теорему о свойстве отрезков касательных, проведенных из одной точки, о свойстве отрезков пересекающихся хорд;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t xml:space="preserve"> формулировать и иллюстрировать, доказывать теорему о вписанных в треугольник и описанных около треугольника окружностях и следствия из них;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t>формулировать и иллюстрировать, доказывать теорему о свойствах, вписанных в окружность и описанных около окружности многоугольниках;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lastRenderedPageBreak/>
              <w:t>устанавливать взаимное расположение прямой и окружности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0" w:firstLine="0"/>
              <w:jc w:val="both"/>
            </w:pPr>
            <w:r w:rsidRPr="002141E8">
              <w:rPr>
                <w:iCs/>
              </w:rPr>
              <w:t xml:space="preserve"> применять при решении задач на вычисление и доказательство: теоремы о вписанном угле, следствия из этой теоремы, теоремы о свойстве касательной к окружности, о свойстве отрезков касательных, проведенных из одной точки, о свойстве отрезков пересекающихся хорд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-116" w:firstLine="0"/>
              <w:jc w:val="both"/>
              <w:rPr>
                <w:iCs/>
              </w:rPr>
            </w:pPr>
            <w:r w:rsidRPr="002141E8">
              <w:rPr>
                <w:iCs/>
              </w:rPr>
              <w:lastRenderedPageBreak/>
              <w:t>решать задачи с использованием замечательных точек треугольника;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-116" w:firstLine="0"/>
              <w:jc w:val="both"/>
              <w:rPr>
                <w:iCs/>
              </w:rPr>
            </w:pPr>
            <w:r w:rsidRPr="002141E8">
              <w:rPr>
                <w:iCs/>
              </w:rPr>
              <w:t>решать задачи на нахождение углов в окружности;</w:t>
            </w:r>
          </w:p>
          <w:p w:rsidR="009D2E35" w:rsidRPr="002141E8" w:rsidRDefault="009D2E35" w:rsidP="009D2E35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-116" w:firstLine="0"/>
              <w:jc w:val="both"/>
              <w:rPr>
                <w:iCs/>
              </w:rPr>
            </w:pPr>
            <w:r w:rsidRPr="002141E8">
              <w:rPr>
                <w:iCs/>
              </w:rPr>
              <w:t>применять метод геометрического места точек для решения задач и для доказательства.</w:t>
            </w:r>
          </w:p>
        </w:tc>
      </w:tr>
    </w:tbl>
    <w:p w:rsidR="009D2E35" w:rsidRPr="002141E8" w:rsidRDefault="009D2E35"/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62"/>
      </w:tblGrid>
      <w:tr w:rsidR="002141E8" w:rsidRPr="002141E8" w:rsidTr="000151F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a3"/>
              <w:spacing w:line="300" w:lineRule="atLeast"/>
              <w:rPr>
                <w:b/>
                <w:iCs/>
              </w:rPr>
            </w:pPr>
            <w:r w:rsidRPr="002141E8">
              <w:rPr>
                <w:b/>
                <w:iCs/>
              </w:rPr>
              <w:t>Выпускник научится в 9 классе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a3"/>
              <w:spacing w:line="300" w:lineRule="atLeast"/>
              <w:ind w:left="-116"/>
              <w:rPr>
                <w:b/>
                <w:iCs/>
              </w:rPr>
            </w:pPr>
            <w:proofErr w:type="gramStart"/>
            <w:r w:rsidRPr="002141E8">
              <w:rPr>
                <w:b/>
                <w:iCs/>
              </w:rPr>
              <w:t>Выпускник получит возможность научиться в 9 классе для обеспечения возможности успешного продолжения образования на базовом и углубленном уровнях</w:t>
            </w:r>
            <w:proofErr w:type="gramEnd"/>
          </w:p>
        </w:tc>
      </w:tr>
      <w:tr w:rsidR="002141E8" w:rsidRPr="002141E8" w:rsidTr="000151F1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2141E8">
              <w:rPr>
                <w:b w:val="0"/>
                <w:bCs w:val="0"/>
                <w:sz w:val="24"/>
                <w:szCs w:val="24"/>
                <w:lang w:val="ru-RU" w:eastAsia="ru-RU"/>
              </w:rPr>
              <w:t>Векторы</w:t>
            </w:r>
          </w:p>
        </w:tc>
      </w:tr>
      <w:tr w:rsidR="002141E8" w:rsidRPr="002141E8" w:rsidTr="000151F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2141E8" w:rsidRPr="002141E8" w:rsidRDefault="002141E8" w:rsidP="000151F1">
            <w:pPr>
              <w:pStyle w:val="western"/>
              <w:spacing w:before="0" w:beforeAutospacing="0" w:after="150" w:afterAutospacing="0" w:line="300" w:lineRule="atLeast"/>
              <w:jc w:val="both"/>
            </w:pPr>
            <w:r w:rsidRPr="002141E8">
              <w:t>оперировать с начальными понятиями тригонометрии и выполнять элементарные операции над функциями углов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8" w:rsidRPr="002141E8" w:rsidRDefault="002141E8" w:rsidP="000151F1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168" w:hanging="168"/>
              <w:jc w:val="both"/>
            </w:pPr>
            <w:r w:rsidRPr="002141E8">
              <w:rPr>
                <w:iCs/>
              </w:rPr>
              <w:t xml:space="preserve">овладеть векторным методом для решения задач на вычисление и доказательство; 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168" w:hanging="168"/>
              <w:jc w:val="both"/>
            </w:pPr>
            <w:r w:rsidRPr="002141E8">
              <w:rPr>
                <w:iCs/>
              </w:rPr>
              <w:t xml:space="preserve">  приобрести опыт выполнения проектов на тему «применение векторного метода при решении задач на вычисление и доказательство»;</w:t>
            </w:r>
          </w:p>
          <w:p w:rsidR="002141E8" w:rsidRPr="002141E8" w:rsidRDefault="002141E8" w:rsidP="000151F1">
            <w:pPr>
              <w:pStyle w:val="western"/>
              <w:spacing w:before="0" w:beforeAutospacing="0" w:after="150" w:afterAutospacing="0" w:line="300" w:lineRule="atLeast"/>
              <w:jc w:val="both"/>
            </w:pPr>
          </w:p>
        </w:tc>
      </w:tr>
      <w:tr w:rsidR="002141E8" w:rsidRPr="002141E8" w:rsidTr="000151F1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spacing w:before="0" w:beforeAutospacing="0" w:after="0" w:afterAutospacing="0" w:line="300" w:lineRule="atLeast"/>
              <w:ind w:left="168"/>
              <w:jc w:val="center"/>
              <w:rPr>
                <w:b/>
                <w:iCs/>
              </w:rPr>
            </w:pPr>
            <w:r w:rsidRPr="002141E8">
              <w:rPr>
                <w:b/>
                <w:iCs/>
              </w:rPr>
              <w:t>Метод координат</w:t>
            </w:r>
          </w:p>
        </w:tc>
      </w:tr>
      <w:tr w:rsidR="002141E8" w:rsidRPr="002141E8" w:rsidTr="000151F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line="300" w:lineRule="atLeast"/>
              <w:ind w:left="0" w:firstLine="0"/>
              <w:jc w:val="both"/>
            </w:pPr>
            <w:r w:rsidRPr="002141E8">
              <w:t xml:space="preserve">вычислять длину отрезка по координатам его концов; вычислять координаты середины отрезка; 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line="300" w:lineRule="atLeast"/>
              <w:ind w:left="0" w:firstLine="0"/>
              <w:jc w:val="both"/>
            </w:pPr>
            <w:r w:rsidRPr="002141E8">
              <w:t>использовать координатный метод для изучения свой</w:t>
            </w:r>
            <w:proofErr w:type="gramStart"/>
            <w:r w:rsidRPr="002141E8">
              <w:t>ств пр</w:t>
            </w:r>
            <w:proofErr w:type="gramEnd"/>
            <w:r w:rsidRPr="002141E8">
              <w:t>ямых и окружностей.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 w:line="300" w:lineRule="atLeast"/>
              <w:jc w:val="both"/>
              <w:rPr>
                <w:iCs/>
              </w:rPr>
            </w:pPr>
            <w:r w:rsidRPr="002141E8">
              <w:rPr>
                <w:iCs/>
              </w:rPr>
              <w:t>овладеть координатным методом решения задач на вычисление и доказательство;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 w:line="300" w:lineRule="atLeast"/>
              <w:jc w:val="both"/>
              <w:rPr>
                <w:iCs/>
              </w:rPr>
            </w:pPr>
            <w:r w:rsidRPr="002141E8">
              <w:rPr>
                <w:iCs/>
              </w:rPr>
              <w:t xml:space="preserve"> 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 w:line="300" w:lineRule="atLeast"/>
              <w:jc w:val="both"/>
              <w:rPr>
                <w:iCs/>
              </w:rPr>
            </w:pPr>
            <w:r w:rsidRPr="002141E8">
              <w:rPr>
                <w:iCs/>
              </w:rPr>
              <w:t xml:space="preserve"> приобрести опыт выполнения проектов на тему «Применение координатного метода при решении задач на вычисление и доказательство».</w:t>
            </w:r>
          </w:p>
        </w:tc>
      </w:tr>
      <w:tr w:rsidR="002141E8" w:rsidRPr="002141E8" w:rsidTr="000151F1">
        <w:trPr>
          <w:trHeight w:val="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spacing w:before="0" w:beforeAutospacing="0" w:after="0" w:afterAutospacing="0" w:line="300" w:lineRule="atLeast"/>
              <w:ind w:left="168"/>
              <w:jc w:val="center"/>
              <w:rPr>
                <w:b/>
                <w:iCs/>
              </w:rPr>
            </w:pPr>
            <w:r w:rsidRPr="002141E8">
              <w:rPr>
                <w:b/>
              </w:rPr>
              <w:t>Движение</w:t>
            </w:r>
          </w:p>
        </w:tc>
      </w:tr>
      <w:tr w:rsidR="002141E8" w:rsidRPr="002141E8" w:rsidTr="000151F1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-3" w:firstLine="0"/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150" w:afterAutospacing="0" w:line="300" w:lineRule="atLeast"/>
              <w:ind w:left="26" w:hanging="26"/>
              <w:jc w:val="both"/>
            </w:pPr>
            <w:r w:rsidRPr="002141E8">
              <w:rPr>
                <w:iCs/>
              </w:rPr>
      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многоугольников;</w:t>
            </w:r>
          </w:p>
        </w:tc>
      </w:tr>
      <w:tr w:rsidR="002141E8" w:rsidRPr="002141E8" w:rsidTr="000151F1">
        <w:trPr>
          <w:trHeight w:val="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spacing w:before="0" w:beforeAutospacing="0" w:after="0" w:afterAutospacing="0" w:line="300" w:lineRule="atLeast"/>
              <w:ind w:left="168"/>
              <w:jc w:val="center"/>
              <w:rPr>
                <w:b/>
                <w:iCs/>
              </w:rPr>
            </w:pPr>
            <w:r w:rsidRPr="002141E8">
              <w:rPr>
                <w:b/>
              </w:rPr>
              <w:t>Соотношение в треугольнике</w:t>
            </w:r>
          </w:p>
        </w:tc>
      </w:tr>
      <w:tr w:rsidR="002141E8" w:rsidRPr="002141E8" w:rsidTr="000151F1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E8" w:rsidRPr="002141E8" w:rsidRDefault="002141E8" w:rsidP="000151F1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168" w:hanging="168"/>
              <w:jc w:val="both"/>
              <w:rPr>
                <w:iCs/>
              </w:rPr>
            </w:pPr>
          </w:p>
        </w:tc>
      </w:tr>
      <w:tr w:rsidR="002141E8" w:rsidRPr="002141E8" w:rsidTr="000151F1">
        <w:trPr>
          <w:trHeight w:val="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spacing w:before="0" w:beforeAutospacing="0" w:after="0" w:afterAutospacing="0" w:line="300" w:lineRule="atLeast"/>
              <w:ind w:left="168"/>
              <w:jc w:val="center"/>
              <w:rPr>
                <w:b/>
                <w:iCs/>
              </w:rPr>
            </w:pPr>
            <w:r w:rsidRPr="002141E8">
              <w:rPr>
                <w:b/>
                <w:iCs/>
              </w:rPr>
              <w:t>Длина окружности и площадь круга</w:t>
            </w:r>
          </w:p>
        </w:tc>
      </w:tr>
      <w:tr w:rsidR="002141E8" w:rsidRPr="002141E8" w:rsidTr="000151F1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t>вычислять площади кругов и секторов; длину окружности, длину дуги окружности;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8"/>
              </w:numPr>
              <w:spacing w:before="0" w:beforeAutospacing="0" w:after="150" w:afterAutospacing="0" w:line="300" w:lineRule="atLeast"/>
              <w:ind w:left="-3" w:firstLine="0"/>
              <w:jc w:val="both"/>
            </w:pPr>
            <w:r w:rsidRPr="002141E8"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168" w:firstLine="0"/>
              <w:jc w:val="both"/>
              <w:rPr>
                <w:iCs/>
              </w:rPr>
            </w:pPr>
            <w:r w:rsidRPr="002141E8">
              <w:rPr>
                <w:iCs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168" w:firstLine="0"/>
              <w:jc w:val="both"/>
              <w:rPr>
                <w:iCs/>
              </w:rPr>
            </w:pPr>
            <w:r w:rsidRPr="002141E8">
              <w:rPr>
                <w:iCs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</w:tc>
      </w:tr>
      <w:tr w:rsidR="002141E8" w:rsidRPr="002141E8" w:rsidTr="000151F1">
        <w:trPr>
          <w:trHeight w:val="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spacing w:before="0" w:beforeAutospacing="0" w:after="0" w:afterAutospacing="0" w:line="300" w:lineRule="atLeast"/>
              <w:ind w:left="168"/>
              <w:jc w:val="center"/>
              <w:rPr>
                <w:b/>
                <w:iCs/>
              </w:rPr>
            </w:pPr>
            <w:r w:rsidRPr="002141E8">
              <w:rPr>
                <w:b/>
                <w:iCs/>
              </w:rPr>
              <w:t>Начальные геометрические сведения из стереометрии</w:t>
            </w:r>
          </w:p>
        </w:tc>
      </w:tr>
      <w:tr w:rsidR="002141E8" w:rsidRPr="002141E8" w:rsidTr="000151F1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t>вычислять объём прямоугольного параллелепипеда;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t>определять по линейным размерам развёртки фигуры линейные размеры самой фигуры и наоборот;</w:t>
            </w:r>
          </w:p>
          <w:p w:rsidR="002141E8" w:rsidRPr="002141E8" w:rsidRDefault="002141E8" w:rsidP="000151F1">
            <w:pPr>
              <w:pStyle w:val="western"/>
              <w:spacing w:before="0" w:beforeAutospacing="0" w:after="0" w:afterAutospacing="0" w:line="300" w:lineRule="atLeast"/>
              <w:jc w:val="both"/>
            </w:pPr>
            <w:r w:rsidRPr="002141E8">
              <w:t>распознавать развёртки куба, прямоугольного параллелепипеда, правильной пирамиды, цилиндра и конуса;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-3" w:firstLine="0"/>
              <w:jc w:val="both"/>
            </w:pPr>
            <w:r w:rsidRPr="002141E8"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168" w:hanging="168"/>
              <w:jc w:val="both"/>
            </w:pPr>
            <w:r w:rsidRPr="002141E8">
              <w:rPr>
                <w:iCs/>
              </w:rPr>
              <w:t>геометрических фигур, составленных из прямоугольных параллелепипедов;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168" w:hanging="168"/>
              <w:jc w:val="both"/>
            </w:pPr>
            <w:r w:rsidRPr="002141E8">
              <w:rPr>
                <w:iCs/>
              </w:rPr>
              <w:t>углубить и развить представления о пространственных геометрических фигурах;</w:t>
            </w:r>
          </w:p>
          <w:p w:rsidR="002141E8" w:rsidRPr="002141E8" w:rsidRDefault="002141E8" w:rsidP="000151F1">
            <w:pPr>
              <w:pStyle w:val="western"/>
              <w:numPr>
                <w:ilvl w:val="0"/>
                <w:numId w:val="7"/>
              </w:numPr>
              <w:spacing w:before="0" w:beforeAutospacing="0" w:after="150" w:afterAutospacing="0" w:line="300" w:lineRule="atLeast"/>
              <w:ind w:left="168" w:hanging="168"/>
              <w:jc w:val="both"/>
            </w:pPr>
            <w:r w:rsidRPr="002141E8">
              <w:rPr>
                <w:iCs/>
              </w:rPr>
              <w:t>применять понятие развёртки для выполнения практических расчётов.</w:t>
            </w:r>
          </w:p>
        </w:tc>
      </w:tr>
    </w:tbl>
    <w:p w:rsidR="002141E8" w:rsidRPr="002141E8" w:rsidRDefault="002141E8"/>
    <w:p w:rsidR="002141E8" w:rsidRDefault="002141E8" w:rsidP="002141E8">
      <w:pPr>
        <w:jc w:val="center"/>
        <w:rPr>
          <w:b/>
        </w:rPr>
      </w:pPr>
      <w:r w:rsidRPr="002141E8">
        <w:rPr>
          <w:b/>
        </w:rPr>
        <w:t xml:space="preserve">Содержание курса геометрии </w:t>
      </w:r>
    </w:p>
    <w:p w:rsidR="002141E8" w:rsidRDefault="002141E8" w:rsidP="002141E8">
      <w:pPr>
        <w:jc w:val="center"/>
        <w:rPr>
          <w:b/>
        </w:rPr>
      </w:pPr>
    </w:p>
    <w:p w:rsidR="002141E8" w:rsidRPr="002141E8" w:rsidRDefault="002141E8" w:rsidP="002141E8">
      <w:pPr>
        <w:jc w:val="center"/>
        <w:rPr>
          <w:b/>
        </w:rPr>
      </w:pPr>
      <w:r w:rsidRPr="002141E8">
        <w:rPr>
          <w:b/>
        </w:rPr>
        <w:t>7 класс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left="388" w:hanging="208"/>
        <w:jc w:val="center"/>
        <w:rPr>
          <w:color w:val="000000"/>
        </w:rPr>
      </w:pPr>
      <w:r w:rsidRPr="002141E8">
        <w:rPr>
          <w:rStyle w:val="c22"/>
          <w:b/>
          <w:bCs/>
          <w:color w:val="000000"/>
        </w:rPr>
        <w:t xml:space="preserve">Начальные геометрические сведения 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2141E8">
        <w:rPr>
          <w:rStyle w:val="c33"/>
          <w:i/>
          <w:iCs/>
          <w:color w:val="000000"/>
        </w:rPr>
        <w:t>Основная цель — систематизировать знания учащихся о простейших геометрических фигурах и их свойствах; ввести понятие равенства фигур.</w:t>
      </w:r>
    </w:p>
    <w:p w:rsidR="002141E8" w:rsidRPr="002141E8" w:rsidRDefault="002141E8" w:rsidP="002141E8">
      <w:pPr>
        <w:jc w:val="both"/>
        <w:rPr>
          <w:color w:val="000000"/>
        </w:rPr>
      </w:pPr>
      <w:r w:rsidRPr="002141E8">
        <w:rPr>
          <w:color w:val="000000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left="388" w:hanging="28"/>
        <w:jc w:val="center"/>
        <w:rPr>
          <w:color w:val="000000"/>
        </w:rPr>
      </w:pPr>
      <w:r w:rsidRPr="002141E8">
        <w:rPr>
          <w:rStyle w:val="c22"/>
          <w:b/>
          <w:bCs/>
          <w:color w:val="000000"/>
        </w:rPr>
        <w:t>Треугольники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2141E8">
        <w:rPr>
          <w:rStyle w:val="c33"/>
          <w:i/>
          <w:iCs/>
          <w:color w:val="000000"/>
        </w:rPr>
        <w:t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2141E8">
        <w:rPr>
          <w:color w:val="000000"/>
        </w:rPr>
        <w:t xml:space="preserve">Треугольник. Признаки равенства треугольников. Перпендикуляр </w:t>
      </w:r>
      <w:proofErr w:type="gramStart"/>
      <w:r w:rsidRPr="002141E8">
        <w:rPr>
          <w:color w:val="000000"/>
        </w:rPr>
        <w:t>к</w:t>
      </w:r>
      <w:proofErr w:type="gramEnd"/>
      <w:r w:rsidRPr="002141E8">
        <w:rPr>
          <w:color w:val="000000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left="336"/>
        <w:jc w:val="center"/>
        <w:rPr>
          <w:color w:val="000000"/>
        </w:rPr>
      </w:pPr>
      <w:r w:rsidRPr="002141E8">
        <w:rPr>
          <w:rStyle w:val="c22"/>
          <w:b/>
          <w:bCs/>
          <w:color w:val="000000"/>
        </w:rPr>
        <w:t>Параллельные прямые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2141E8">
        <w:rPr>
          <w:rStyle w:val="c33"/>
          <w:i/>
          <w:iCs/>
          <w:color w:val="000000"/>
        </w:rPr>
        <w:lastRenderedPageBreak/>
        <w:t>Основная цель — ввести одно из важнейших понятий — понятие параллельных прямых; изучить свойства и признаки параллельных прямых дать первое представление об аксиомах и аксиоматическом методе в геометрии; ввести аксиому параллельных прямых.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2141E8">
        <w:rPr>
          <w:color w:val="000000"/>
        </w:rPr>
        <w:t xml:space="preserve">Признаки параллельности </w:t>
      </w:r>
      <w:proofErr w:type="gramStart"/>
      <w:r w:rsidRPr="002141E8">
        <w:rPr>
          <w:color w:val="000000"/>
        </w:rPr>
        <w:t>прямых</w:t>
      </w:r>
      <w:proofErr w:type="gramEnd"/>
      <w:r w:rsidRPr="002141E8">
        <w:rPr>
          <w:color w:val="000000"/>
        </w:rPr>
        <w:t xml:space="preserve">. Аксиома </w:t>
      </w:r>
      <w:proofErr w:type="gramStart"/>
      <w:r w:rsidRPr="002141E8">
        <w:rPr>
          <w:color w:val="000000"/>
        </w:rPr>
        <w:t>параллельных</w:t>
      </w:r>
      <w:proofErr w:type="gramEnd"/>
      <w:r w:rsidRPr="002141E8">
        <w:rPr>
          <w:color w:val="000000"/>
        </w:rPr>
        <w:t xml:space="preserve"> прямых. Свойства </w:t>
      </w:r>
      <w:proofErr w:type="gramStart"/>
      <w:r w:rsidRPr="002141E8">
        <w:rPr>
          <w:color w:val="000000"/>
        </w:rPr>
        <w:t>параллельных</w:t>
      </w:r>
      <w:proofErr w:type="gramEnd"/>
      <w:r w:rsidRPr="002141E8">
        <w:rPr>
          <w:color w:val="000000"/>
        </w:rPr>
        <w:t xml:space="preserve"> прямых.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firstLine="709"/>
        <w:jc w:val="center"/>
        <w:rPr>
          <w:color w:val="000000"/>
        </w:rPr>
      </w:pPr>
      <w:r w:rsidRPr="002141E8">
        <w:rPr>
          <w:rStyle w:val="c22"/>
          <w:b/>
          <w:bCs/>
          <w:color w:val="000000"/>
        </w:rPr>
        <w:t xml:space="preserve">Соотношения между сторонами и углами треугольника 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2141E8">
        <w:rPr>
          <w:rStyle w:val="c33"/>
          <w:i/>
          <w:iCs/>
          <w:color w:val="000000"/>
        </w:rPr>
        <w:t>Основная цель — рассмотреть новые интересные и важные свойства треугольников. Изучить теорему о сумме углов треугольника, а также установить некоторые свойства и признаки равенства прямоугольных треугольников.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2141E8">
        <w:rPr>
          <w:color w:val="000000"/>
        </w:rPr>
        <w:t xml:space="preserve">Сумма углов треугольника. Соотношение между сторонами и углами треугольника. </w:t>
      </w:r>
    </w:p>
    <w:p w:rsidR="002141E8" w:rsidRPr="002141E8" w:rsidRDefault="002141E8" w:rsidP="002141E8">
      <w:pPr>
        <w:pStyle w:val="c5"/>
        <w:spacing w:before="0" w:beforeAutospacing="0" w:after="0" w:afterAutospacing="0"/>
        <w:jc w:val="both"/>
        <w:rPr>
          <w:color w:val="000000"/>
        </w:rPr>
      </w:pPr>
      <w:r w:rsidRPr="002141E8">
        <w:rPr>
          <w:color w:val="000000"/>
        </w:rPr>
        <w:t xml:space="preserve">Неравенство треугольника.  Прямоугольные треугольники, их свойства и признаки равенства. Расстояние от точки </w:t>
      </w:r>
      <w:proofErr w:type="gramStart"/>
      <w:r w:rsidRPr="002141E8">
        <w:rPr>
          <w:color w:val="000000"/>
        </w:rPr>
        <w:t>до</w:t>
      </w:r>
      <w:proofErr w:type="gramEnd"/>
      <w:r w:rsidRPr="002141E8">
        <w:rPr>
          <w:color w:val="000000"/>
        </w:rPr>
        <w:t xml:space="preserve"> прямой. Расстояние между </w:t>
      </w:r>
      <w:proofErr w:type="gramStart"/>
      <w:r w:rsidRPr="002141E8">
        <w:rPr>
          <w:color w:val="000000"/>
        </w:rPr>
        <w:t>параллельными</w:t>
      </w:r>
      <w:proofErr w:type="gramEnd"/>
      <w:r w:rsidRPr="002141E8">
        <w:rPr>
          <w:color w:val="000000"/>
        </w:rPr>
        <w:t xml:space="preserve"> прямыми. Построение треугольника по трем элементам.</w:t>
      </w:r>
    </w:p>
    <w:p w:rsidR="002141E8" w:rsidRPr="002141E8" w:rsidRDefault="002141E8" w:rsidP="002141E8">
      <w:pPr>
        <w:jc w:val="center"/>
        <w:rPr>
          <w:b/>
        </w:rPr>
      </w:pPr>
      <w:r w:rsidRPr="002141E8">
        <w:rPr>
          <w:b/>
        </w:rPr>
        <w:t>Повторение</w:t>
      </w:r>
    </w:p>
    <w:p w:rsidR="002141E8" w:rsidRPr="002141E8" w:rsidRDefault="002141E8" w:rsidP="002141E8">
      <w:pPr>
        <w:jc w:val="both"/>
        <w:rPr>
          <w:i/>
        </w:rPr>
      </w:pPr>
      <w:r w:rsidRPr="002141E8">
        <w:rPr>
          <w:i/>
        </w:rPr>
        <w:t>Основная цель – систематизировать и обобщить знания, полученные в 7 классе.</w:t>
      </w:r>
    </w:p>
    <w:p w:rsidR="002141E8" w:rsidRPr="002141E8" w:rsidRDefault="002141E8" w:rsidP="002141E8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2141E8">
        <w:rPr>
          <w:color w:val="000000"/>
        </w:rPr>
        <w:t>Начальные геометрические сведения. Треугольники. Параллельные прямые. Соотношение между сторонами и углами треугольника</w:t>
      </w:r>
    </w:p>
    <w:p w:rsidR="002141E8" w:rsidRPr="002141E8" w:rsidRDefault="002141E8" w:rsidP="002141E8">
      <w:pPr>
        <w:rPr>
          <w:b/>
        </w:rPr>
      </w:pPr>
    </w:p>
    <w:p w:rsidR="002141E8" w:rsidRPr="002141E8" w:rsidRDefault="002141E8" w:rsidP="002141E8">
      <w:pPr>
        <w:ind w:firstLine="567"/>
        <w:jc w:val="center"/>
        <w:rPr>
          <w:b/>
        </w:rPr>
      </w:pPr>
      <w:r w:rsidRPr="002141E8">
        <w:rPr>
          <w:b/>
        </w:rPr>
        <w:t>8 класс</w:t>
      </w:r>
    </w:p>
    <w:p w:rsidR="002141E8" w:rsidRPr="002141E8" w:rsidRDefault="002141E8" w:rsidP="002141E8">
      <w:pPr>
        <w:widowControl w:val="0"/>
        <w:ind w:firstLine="567"/>
        <w:jc w:val="center"/>
        <w:outlineLvl w:val="0"/>
        <w:rPr>
          <w:b/>
          <w:color w:val="000000"/>
        </w:rPr>
      </w:pPr>
      <w:r w:rsidRPr="002141E8">
        <w:rPr>
          <w:b/>
          <w:color w:val="000000"/>
        </w:rPr>
        <w:t xml:space="preserve"> Четырехугольники</w:t>
      </w:r>
    </w:p>
    <w:p w:rsidR="002141E8" w:rsidRPr="002141E8" w:rsidRDefault="002141E8" w:rsidP="002141E8">
      <w:pPr>
        <w:widowControl w:val="0"/>
        <w:ind w:firstLine="709"/>
        <w:jc w:val="both"/>
        <w:outlineLvl w:val="0"/>
        <w:rPr>
          <w:i/>
          <w:color w:val="000000"/>
        </w:rPr>
      </w:pPr>
      <w:r w:rsidRPr="002141E8">
        <w:rPr>
          <w:i/>
          <w:color w:val="000000"/>
        </w:rPr>
        <w:t>Основная цель - изучить наиболее важные виды четырехугольников -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2141E8" w:rsidRPr="002141E8" w:rsidRDefault="002141E8" w:rsidP="002141E8">
      <w:pPr>
        <w:widowControl w:val="0"/>
        <w:ind w:firstLine="567"/>
        <w:jc w:val="both"/>
        <w:outlineLvl w:val="0"/>
        <w:rPr>
          <w:color w:val="000000"/>
        </w:rPr>
      </w:pPr>
      <w:r w:rsidRPr="002141E8">
        <w:rPr>
          <w:color w:val="000000"/>
        </w:rPr>
        <w:t xml:space="preserve"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 </w:t>
      </w:r>
    </w:p>
    <w:p w:rsidR="002141E8" w:rsidRPr="002141E8" w:rsidRDefault="002141E8" w:rsidP="002141E8">
      <w:pPr>
        <w:widowControl w:val="0"/>
        <w:ind w:firstLine="567"/>
        <w:jc w:val="center"/>
        <w:outlineLvl w:val="0"/>
        <w:rPr>
          <w:b/>
          <w:color w:val="000000"/>
        </w:rPr>
      </w:pPr>
      <w:r w:rsidRPr="002141E8">
        <w:rPr>
          <w:b/>
          <w:color w:val="000000"/>
        </w:rPr>
        <w:t>Площадь</w:t>
      </w:r>
    </w:p>
    <w:p w:rsidR="002141E8" w:rsidRPr="002141E8" w:rsidRDefault="002141E8" w:rsidP="002141E8">
      <w:pPr>
        <w:widowControl w:val="0"/>
        <w:ind w:firstLine="567"/>
        <w:jc w:val="both"/>
        <w:outlineLvl w:val="0"/>
        <w:rPr>
          <w:i/>
          <w:color w:val="000000"/>
        </w:rPr>
      </w:pPr>
      <w:r w:rsidRPr="002141E8">
        <w:rPr>
          <w:i/>
          <w:color w:val="000000"/>
        </w:rPr>
        <w:t xml:space="preserve">Основная цель - расширить и углубить полученные в 5-6 классах представления,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- теорему Пифагора. </w:t>
      </w:r>
    </w:p>
    <w:p w:rsidR="002141E8" w:rsidRPr="002141E8" w:rsidRDefault="002141E8" w:rsidP="002141E8">
      <w:pPr>
        <w:widowControl w:val="0"/>
        <w:ind w:firstLine="567"/>
        <w:jc w:val="both"/>
        <w:outlineLvl w:val="0"/>
        <w:rPr>
          <w:color w:val="000000"/>
        </w:rPr>
      </w:pPr>
      <w:r w:rsidRPr="002141E8">
        <w:rPr>
          <w:color w:val="000000"/>
        </w:rPr>
        <w:t>Понятие площади многоугольника. Площади прямоугольника, параллелограмма, треугольника, трапеции. Теорема Пифагора. Теорема обратная теореме Пифагора</w:t>
      </w:r>
    </w:p>
    <w:p w:rsidR="002141E8" w:rsidRPr="002141E8" w:rsidRDefault="002141E8" w:rsidP="002141E8">
      <w:pPr>
        <w:widowControl w:val="0"/>
        <w:ind w:firstLine="567"/>
        <w:jc w:val="center"/>
        <w:outlineLvl w:val="0"/>
        <w:rPr>
          <w:b/>
          <w:color w:val="000000"/>
        </w:rPr>
      </w:pPr>
      <w:r w:rsidRPr="002141E8">
        <w:rPr>
          <w:b/>
          <w:color w:val="000000"/>
        </w:rPr>
        <w:t xml:space="preserve">Подобные треугольники </w:t>
      </w:r>
    </w:p>
    <w:p w:rsidR="002141E8" w:rsidRPr="002141E8" w:rsidRDefault="002141E8" w:rsidP="002141E8">
      <w:pPr>
        <w:widowControl w:val="0"/>
        <w:ind w:firstLine="567"/>
        <w:jc w:val="both"/>
        <w:outlineLvl w:val="0"/>
        <w:rPr>
          <w:i/>
          <w:color w:val="000000"/>
        </w:rPr>
      </w:pPr>
      <w:r w:rsidRPr="002141E8">
        <w:rPr>
          <w:i/>
          <w:color w:val="000000"/>
        </w:rPr>
        <w:t>. Основная цель -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2141E8" w:rsidRPr="002141E8" w:rsidRDefault="002141E8" w:rsidP="002141E8">
      <w:pPr>
        <w:widowControl w:val="0"/>
        <w:ind w:firstLine="567"/>
        <w:jc w:val="both"/>
        <w:outlineLvl w:val="0"/>
        <w:rPr>
          <w:color w:val="000000"/>
        </w:rPr>
      </w:pPr>
      <w:r w:rsidRPr="002141E8">
        <w:rPr>
          <w:color w:val="000000"/>
        </w:rPr>
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 </w:t>
      </w:r>
    </w:p>
    <w:p w:rsidR="002141E8" w:rsidRPr="002141E8" w:rsidRDefault="002141E8" w:rsidP="002141E8">
      <w:pPr>
        <w:widowControl w:val="0"/>
        <w:jc w:val="center"/>
        <w:outlineLvl w:val="0"/>
        <w:rPr>
          <w:b/>
          <w:color w:val="000000"/>
        </w:rPr>
      </w:pPr>
      <w:r w:rsidRPr="002141E8">
        <w:rPr>
          <w:b/>
          <w:color w:val="000000"/>
        </w:rPr>
        <w:t>Окружность</w:t>
      </w:r>
    </w:p>
    <w:p w:rsidR="002141E8" w:rsidRPr="002141E8" w:rsidRDefault="002141E8" w:rsidP="002141E8">
      <w:pPr>
        <w:widowControl w:val="0"/>
        <w:ind w:firstLine="567"/>
        <w:jc w:val="both"/>
        <w:outlineLvl w:val="0"/>
        <w:rPr>
          <w:i/>
          <w:color w:val="000000"/>
        </w:rPr>
      </w:pPr>
      <w:r w:rsidRPr="002141E8">
        <w:rPr>
          <w:i/>
          <w:color w:val="000000"/>
        </w:rPr>
        <w:t xml:space="preserve">Основная цель -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 </w:t>
      </w:r>
    </w:p>
    <w:p w:rsidR="002141E8" w:rsidRPr="002141E8" w:rsidRDefault="002141E8" w:rsidP="002141E8">
      <w:pPr>
        <w:widowControl w:val="0"/>
        <w:ind w:firstLine="567"/>
        <w:jc w:val="both"/>
        <w:outlineLvl w:val="0"/>
        <w:rPr>
          <w:color w:val="000000"/>
        </w:rPr>
      </w:pPr>
      <w:r w:rsidRPr="002141E8">
        <w:rPr>
          <w:color w:val="000000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2141E8" w:rsidRPr="002141E8" w:rsidRDefault="002141E8" w:rsidP="002141E8">
      <w:pPr>
        <w:widowControl w:val="0"/>
        <w:jc w:val="center"/>
        <w:outlineLvl w:val="0"/>
        <w:rPr>
          <w:b/>
          <w:color w:val="000000"/>
        </w:rPr>
      </w:pPr>
      <w:r w:rsidRPr="002141E8">
        <w:rPr>
          <w:b/>
          <w:color w:val="000000"/>
        </w:rPr>
        <w:t>Повторение. Решение задач</w:t>
      </w:r>
    </w:p>
    <w:p w:rsidR="002141E8" w:rsidRPr="002141E8" w:rsidRDefault="002141E8" w:rsidP="002141E8">
      <w:pPr>
        <w:ind w:firstLine="567"/>
        <w:jc w:val="both"/>
        <w:rPr>
          <w:i/>
        </w:rPr>
      </w:pPr>
      <w:r w:rsidRPr="002141E8">
        <w:rPr>
          <w:i/>
        </w:rPr>
        <w:t>Основная цель – систематизировать и обобщить знания, полученные в 8 классе.</w:t>
      </w:r>
    </w:p>
    <w:p w:rsidR="002141E8" w:rsidRPr="002141E8" w:rsidRDefault="002141E8" w:rsidP="002141E8">
      <w:pPr>
        <w:ind w:firstLine="567"/>
        <w:jc w:val="both"/>
      </w:pPr>
      <w:r w:rsidRPr="002141E8">
        <w:t>Четырехугольники. Площадь. Подобные треугольники. Окружность</w:t>
      </w:r>
    </w:p>
    <w:p w:rsidR="002141E8" w:rsidRPr="002141E8" w:rsidRDefault="002141E8" w:rsidP="002141E8">
      <w:pPr>
        <w:widowControl w:val="0"/>
        <w:ind w:firstLine="567"/>
        <w:jc w:val="center"/>
        <w:outlineLvl w:val="0"/>
        <w:rPr>
          <w:b/>
          <w:color w:val="000000"/>
        </w:rPr>
      </w:pPr>
    </w:p>
    <w:p w:rsidR="002141E8" w:rsidRPr="002141E8" w:rsidRDefault="002141E8" w:rsidP="002141E8">
      <w:pPr>
        <w:pStyle w:val="Default"/>
        <w:ind w:firstLine="709"/>
        <w:jc w:val="center"/>
        <w:rPr>
          <w:b/>
          <w:lang w:bidi="he-IL"/>
        </w:rPr>
      </w:pPr>
      <w:r w:rsidRPr="002141E8">
        <w:rPr>
          <w:b/>
          <w:lang w:bidi="he-IL"/>
        </w:rPr>
        <w:lastRenderedPageBreak/>
        <w:t>9 класс</w:t>
      </w:r>
    </w:p>
    <w:p w:rsidR="002141E8" w:rsidRPr="002141E8" w:rsidRDefault="002141E8" w:rsidP="002141E8">
      <w:pPr>
        <w:pStyle w:val="Default"/>
        <w:ind w:firstLine="709"/>
        <w:jc w:val="center"/>
        <w:rPr>
          <w:b/>
          <w:lang w:bidi="he-IL"/>
        </w:rPr>
      </w:pPr>
      <w:r w:rsidRPr="002141E8">
        <w:rPr>
          <w:b/>
          <w:lang w:bidi="he-IL"/>
        </w:rPr>
        <w:t>Векторы</w:t>
      </w:r>
    </w:p>
    <w:p w:rsidR="002141E8" w:rsidRPr="002141E8" w:rsidRDefault="002141E8" w:rsidP="002141E8">
      <w:pPr>
        <w:pStyle w:val="c11"/>
        <w:spacing w:before="0" w:beforeAutospacing="0" w:after="0" w:afterAutospacing="0" w:line="220" w:lineRule="atLeast"/>
        <w:ind w:right="14" w:firstLine="567"/>
        <w:jc w:val="both"/>
        <w:rPr>
          <w:rStyle w:val="c4"/>
          <w:i/>
          <w:color w:val="000000"/>
        </w:rPr>
      </w:pPr>
      <w:r w:rsidRPr="002141E8">
        <w:rPr>
          <w:i/>
          <w:color w:val="000000"/>
        </w:rPr>
        <w:t>Основная цель - сформировать умения учащихся</w:t>
      </w:r>
      <w:r w:rsidRPr="002141E8">
        <w:rPr>
          <w:rStyle w:val="c4"/>
          <w:i/>
          <w:color w:val="000000"/>
        </w:rPr>
        <w:t xml:space="preserve"> выполнять действия над векторами как направленными отрезками.</w:t>
      </w:r>
    </w:p>
    <w:p w:rsidR="002141E8" w:rsidRPr="002141E8" w:rsidRDefault="002141E8" w:rsidP="002141E8">
      <w:pPr>
        <w:pStyle w:val="c11"/>
        <w:spacing w:before="0" w:beforeAutospacing="0" w:after="0" w:afterAutospacing="0" w:line="220" w:lineRule="atLeast"/>
        <w:ind w:right="14" w:firstLine="567"/>
        <w:jc w:val="both"/>
        <w:rPr>
          <w:i/>
          <w:color w:val="000000"/>
        </w:rPr>
      </w:pPr>
      <w:r w:rsidRPr="002141E8">
        <w:rPr>
          <w:rStyle w:val="c4"/>
          <w:color w:val="000000"/>
        </w:rPr>
        <w:t>Понятие вектора. Равенство векторов. Сложение и вычитание векторов. Умножение вектора на число. Ра</w:t>
      </w:r>
      <w:r w:rsidRPr="002141E8">
        <w:t xml:space="preserve">зложение вектора по двум неколлинеарным векторам. Координаты вектора. </w:t>
      </w:r>
    </w:p>
    <w:p w:rsidR="002141E8" w:rsidRPr="002141E8" w:rsidRDefault="002141E8" w:rsidP="002141E8">
      <w:pPr>
        <w:pStyle w:val="Default"/>
        <w:ind w:firstLine="709"/>
        <w:jc w:val="center"/>
        <w:rPr>
          <w:b/>
          <w:bCs/>
        </w:rPr>
      </w:pPr>
      <w:r w:rsidRPr="002141E8">
        <w:rPr>
          <w:b/>
          <w:lang w:bidi="he-IL"/>
        </w:rPr>
        <w:t>Метод координат</w:t>
      </w:r>
    </w:p>
    <w:p w:rsidR="002141E8" w:rsidRPr="002141E8" w:rsidRDefault="002141E8" w:rsidP="002141E8">
      <w:pPr>
        <w:pStyle w:val="Default"/>
        <w:ind w:firstLine="567"/>
        <w:jc w:val="both"/>
      </w:pPr>
      <w:r w:rsidRPr="002141E8">
        <w:rPr>
          <w:i/>
        </w:rPr>
        <w:t>Основная цель – познакомить учащихся с использованием векторов и метода координат при решении геометрических задач, сформировать умения учащихся применять векторы к решению задач</w:t>
      </w:r>
      <w:r w:rsidRPr="002141E8">
        <w:t xml:space="preserve"> </w:t>
      </w:r>
    </w:p>
    <w:p w:rsidR="002141E8" w:rsidRPr="002141E8" w:rsidRDefault="002141E8" w:rsidP="002141E8">
      <w:pPr>
        <w:pStyle w:val="Default"/>
        <w:ind w:firstLine="567"/>
        <w:jc w:val="both"/>
      </w:pPr>
      <w:r w:rsidRPr="002141E8">
        <w:t>Простейшие задачи в координатах. Уравнения окружности и прямой. Применение векторов и координат при решении задач.</w:t>
      </w:r>
    </w:p>
    <w:p w:rsidR="002141E8" w:rsidRPr="002141E8" w:rsidRDefault="002141E8" w:rsidP="002141E8">
      <w:pPr>
        <w:pStyle w:val="Default"/>
        <w:ind w:firstLine="709"/>
        <w:jc w:val="center"/>
        <w:rPr>
          <w:b/>
          <w:lang w:bidi="he-IL"/>
        </w:rPr>
      </w:pPr>
      <w:r w:rsidRPr="002141E8">
        <w:rPr>
          <w:b/>
          <w:lang w:bidi="he-IL"/>
        </w:rPr>
        <w:t>Соотношение между сторонами и углами треугольника</w:t>
      </w:r>
    </w:p>
    <w:p w:rsidR="002141E8" w:rsidRPr="002141E8" w:rsidRDefault="002141E8" w:rsidP="002141E8">
      <w:pPr>
        <w:pStyle w:val="Default"/>
        <w:ind w:firstLine="567"/>
        <w:jc w:val="both"/>
      </w:pPr>
      <w:r w:rsidRPr="002141E8">
        <w:rPr>
          <w:i/>
        </w:rPr>
        <w:t xml:space="preserve">Основная цель – </w:t>
      </w:r>
      <w:r w:rsidRPr="002141E8">
        <w:t>познакомить учащихся с основными алгоритмами решения произвольных треугольников.</w:t>
      </w:r>
    </w:p>
    <w:p w:rsidR="002141E8" w:rsidRPr="002141E8" w:rsidRDefault="002141E8" w:rsidP="002141E8">
      <w:pPr>
        <w:pStyle w:val="Default"/>
        <w:ind w:firstLine="567"/>
        <w:jc w:val="both"/>
      </w:pPr>
      <w:r w:rsidRPr="002141E8"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2141E8" w:rsidRPr="002141E8" w:rsidRDefault="002141E8" w:rsidP="002141E8">
      <w:pPr>
        <w:pStyle w:val="Default"/>
        <w:ind w:firstLine="709"/>
        <w:jc w:val="center"/>
        <w:rPr>
          <w:b/>
          <w:lang w:bidi="he-IL"/>
        </w:rPr>
      </w:pPr>
      <w:r w:rsidRPr="002141E8">
        <w:rPr>
          <w:b/>
          <w:lang w:bidi="he-IL"/>
        </w:rPr>
        <w:t>Длина окружности и площадь круга</w:t>
      </w:r>
    </w:p>
    <w:p w:rsidR="002141E8" w:rsidRPr="002141E8" w:rsidRDefault="002141E8" w:rsidP="002141E8">
      <w:pPr>
        <w:pStyle w:val="Default"/>
        <w:ind w:firstLine="567"/>
        <w:jc w:val="both"/>
        <w:rPr>
          <w:i/>
        </w:rPr>
      </w:pPr>
      <w:r w:rsidRPr="002141E8">
        <w:rPr>
          <w:i/>
        </w:rPr>
        <w:t>Основная цел</w:t>
      </w:r>
      <w:proofErr w:type="gramStart"/>
      <w:r w:rsidRPr="002141E8">
        <w:rPr>
          <w:i/>
        </w:rPr>
        <w:t>ь-</w:t>
      </w:r>
      <w:proofErr w:type="gramEnd"/>
      <w:r w:rsidRPr="002141E8">
        <w:rPr>
          <w:i/>
        </w:rPr>
        <w:t xml:space="preserve"> расширить и систематизировать знания учащихся об окружностях и многоугольниках.</w:t>
      </w:r>
    </w:p>
    <w:p w:rsidR="002141E8" w:rsidRPr="002141E8" w:rsidRDefault="002141E8" w:rsidP="002141E8">
      <w:pPr>
        <w:pStyle w:val="Default"/>
        <w:ind w:firstLine="567"/>
        <w:jc w:val="both"/>
        <w:rPr>
          <w:i/>
        </w:rPr>
      </w:pPr>
      <w:r w:rsidRPr="002141E8">
        <w:rPr>
          <w:bCs/>
        </w:rPr>
        <w:t>П</w:t>
      </w:r>
      <w:r w:rsidRPr="002141E8">
        <w:t>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2141E8" w:rsidRPr="002141E8" w:rsidRDefault="002141E8" w:rsidP="002141E8">
      <w:pPr>
        <w:pStyle w:val="Default"/>
        <w:ind w:firstLine="709"/>
        <w:jc w:val="center"/>
        <w:rPr>
          <w:b/>
          <w:lang w:bidi="he-IL"/>
        </w:rPr>
      </w:pPr>
      <w:r w:rsidRPr="002141E8">
        <w:rPr>
          <w:b/>
          <w:lang w:bidi="he-IL"/>
        </w:rPr>
        <w:t>Движение</w:t>
      </w:r>
    </w:p>
    <w:p w:rsidR="002141E8" w:rsidRPr="002141E8" w:rsidRDefault="002141E8" w:rsidP="002141E8">
      <w:pPr>
        <w:pStyle w:val="Default"/>
        <w:ind w:firstLine="567"/>
        <w:jc w:val="both"/>
        <w:rPr>
          <w:i/>
        </w:rPr>
      </w:pPr>
      <w:r w:rsidRPr="002141E8">
        <w:rPr>
          <w:i/>
        </w:rPr>
        <w:t>Основная цел</w:t>
      </w:r>
      <w:proofErr w:type="gramStart"/>
      <w:r w:rsidRPr="002141E8">
        <w:rPr>
          <w:i/>
        </w:rPr>
        <w:t>ь-</w:t>
      </w:r>
      <w:proofErr w:type="gramEnd"/>
      <w:r w:rsidRPr="002141E8">
        <w:rPr>
          <w:i/>
        </w:rPr>
        <w:t xml:space="preserve">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2141E8" w:rsidRPr="002141E8" w:rsidRDefault="002141E8" w:rsidP="002141E8">
      <w:pPr>
        <w:pStyle w:val="Default"/>
        <w:ind w:firstLine="567"/>
        <w:jc w:val="both"/>
        <w:rPr>
          <w:i/>
        </w:rPr>
      </w:pPr>
      <w:r w:rsidRPr="002141E8"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2141E8" w:rsidRPr="002141E8" w:rsidRDefault="002141E8" w:rsidP="002141E8">
      <w:pPr>
        <w:pStyle w:val="Default"/>
        <w:jc w:val="center"/>
        <w:rPr>
          <w:b/>
        </w:rPr>
      </w:pPr>
      <w:r w:rsidRPr="002141E8">
        <w:rPr>
          <w:b/>
        </w:rPr>
        <w:t>Аксиомы планиметрии</w:t>
      </w:r>
    </w:p>
    <w:p w:rsidR="002141E8" w:rsidRPr="002141E8" w:rsidRDefault="002141E8" w:rsidP="002141E8">
      <w:pPr>
        <w:pStyle w:val="Default"/>
        <w:ind w:firstLine="567"/>
        <w:jc w:val="both"/>
        <w:rPr>
          <w:b/>
        </w:rPr>
      </w:pPr>
      <w:r w:rsidRPr="002141E8">
        <w:rPr>
          <w:i/>
        </w:rPr>
        <w:t>Основная цел</w:t>
      </w:r>
      <w:proofErr w:type="gramStart"/>
      <w:r w:rsidRPr="002141E8">
        <w:rPr>
          <w:i/>
        </w:rPr>
        <w:t>ь-</w:t>
      </w:r>
      <w:proofErr w:type="gramEnd"/>
      <w:r w:rsidRPr="002141E8">
        <w:rPr>
          <w:i/>
        </w:rPr>
        <w:t xml:space="preserve"> познакомить учащихся с основными аксиомами планиметрии</w:t>
      </w:r>
    </w:p>
    <w:p w:rsidR="002141E8" w:rsidRPr="002141E8" w:rsidRDefault="002141E8" w:rsidP="002141E8">
      <w:pPr>
        <w:pStyle w:val="Default"/>
        <w:ind w:firstLine="709"/>
        <w:jc w:val="center"/>
        <w:rPr>
          <w:b/>
        </w:rPr>
      </w:pPr>
      <w:r w:rsidRPr="002141E8">
        <w:rPr>
          <w:b/>
        </w:rPr>
        <w:t xml:space="preserve">Начальные сведения из стереометрии </w:t>
      </w:r>
    </w:p>
    <w:p w:rsidR="002141E8" w:rsidRPr="002141E8" w:rsidRDefault="002141E8" w:rsidP="002141E8">
      <w:pPr>
        <w:pStyle w:val="Default"/>
        <w:ind w:firstLine="567"/>
        <w:jc w:val="both"/>
        <w:rPr>
          <w:b/>
        </w:rPr>
      </w:pPr>
      <w:r w:rsidRPr="002141E8">
        <w:rPr>
          <w:i/>
        </w:rPr>
        <w:t>Основная цел</w:t>
      </w:r>
      <w:proofErr w:type="gramStart"/>
      <w:r w:rsidRPr="002141E8">
        <w:rPr>
          <w:i/>
        </w:rPr>
        <w:t>ь-</w:t>
      </w:r>
      <w:proofErr w:type="gramEnd"/>
      <w:r w:rsidRPr="002141E8">
        <w:rPr>
          <w:i/>
        </w:rPr>
        <w:t xml:space="preserve"> познакомить учащихся с основными пространственными геометрическими телами и телами вращения </w:t>
      </w:r>
    </w:p>
    <w:p w:rsidR="002141E8" w:rsidRPr="002141E8" w:rsidRDefault="002141E8" w:rsidP="002141E8">
      <w:pPr>
        <w:ind w:firstLine="567"/>
        <w:jc w:val="both"/>
      </w:pPr>
      <w:r w:rsidRPr="002141E8"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</w:t>
      </w:r>
    </w:p>
    <w:p w:rsidR="002141E8" w:rsidRPr="002141E8" w:rsidRDefault="002141E8" w:rsidP="002141E8">
      <w:pPr>
        <w:ind w:firstLine="567"/>
        <w:jc w:val="center"/>
        <w:rPr>
          <w:b/>
        </w:rPr>
      </w:pPr>
      <w:r w:rsidRPr="002141E8">
        <w:rPr>
          <w:b/>
        </w:rPr>
        <w:t>Обобщающее повторение</w:t>
      </w:r>
    </w:p>
    <w:p w:rsidR="002141E8" w:rsidRPr="002141E8" w:rsidRDefault="002141E8" w:rsidP="002141E8">
      <w:pPr>
        <w:ind w:firstLine="708"/>
        <w:jc w:val="both"/>
        <w:rPr>
          <w:i/>
        </w:rPr>
      </w:pPr>
      <w:r w:rsidRPr="002141E8">
        <w:rPr>
          <w:i/>
        </w:rPr>
        <w:t xml:space="preserve">Основная цель – систематизировать и обобщить знания по геометрии, полученные за курс основной школы </w:t>
      </w:r>
    </w:p>
    <w:p w:rsidR="002141E8" w:rsidRPr="002141E8" w:rsidRDefault="002141E8" w:rsidP="002141E8">
      <w:pPr>
        <w:ind w:firstLine="708"/>
        <w:jc w:val="both"/>
      </w:pPr>
      <w:r w:rsidRPr="002141E8">
        <w:t>Треугольники. Четырехугольники. Площади. Соотношения в прямоугольном треугольнике. Равенство и подобие треугольников. Параллельные прямые Окружности. Вектора.</w:t>
      </w:r>
    </w:p>
    <w:p w:rsidR="002141E8" w:rsidRPr="002141E8" w:rsidRDefault="002141E8" w:rsidP="002141E8">
      <w:pPr>
        <w:jc w:val="center"/>
        <w:rPr>
          <w:b/>
        </w:rPr>
      </w:pPr>
    </w:p>
    <w:p w:rsidR="00455157" w:rsidRDefault="002141E8" w:rsidP="002141E8">
      <w:pPr>
        <w:jc w:val="center"/>
        <w:rPr>
          <w:b/>
        </w:rPr>
      </w:pPr>
      <w:r w:rsidRPr="002141E8">
        <w:rPr>
          <w:b/>
        </w:rPr>
        <w:t xml:space="preserve">Тематическое планирование геометрия </w:t>
      </w:r>
    </w:p>
    <w:p w:rsidR="002141E8" w:rsidRPr="002141E8" w:rsidRDefault="002141E8" w:rsidP="002141E8">
      <w:pPr>
        <w:jc w:val="center"/>
        <w:rPr>
          <w:b/>
        </w:rPr>
      </w:pPr>
      <w:r w:rsidRPr="002141E8">
        <w:rPr>
          <w:b/>
        </w:rPr>
        <w:t>7 класс</w:t>
      </w:r>
    </w:p>
    <w:tbl>
      <w:tblPr>
        <w:tblpPr w:leftFromText="180" w:rightFromText="180" w:vertAnchor="text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7249"/>
        <w:gridCol w:w="1166"/>
      </w:tblGrid>
      <w:tr w:rsidR="002141E8" w:rsidRPr="002141E8" w:rsidTr="000151F1">
        <w:trPr>
          <w:trHeight w:val="542"/>
        </w:trPr>
        <w:tc>
          <w:tcPr>
            <w:tcW w:w="1041" w:type="dxa"/>
            <w:vAlign w:val="center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</w:rPr>
              <w:t>№ урока</w:t>
            </w:r>
          </w:p>
        </w:tc>
        <w:tc>
          <w:tcPr>
            <w:tcW w:w="7473" w:type="dxa"/>
            <w:vAlign w:val="center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</w:rPr>
              <w:t>Тема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</w:rPr>
              <w:t>Кол-во часов</w:t>
            </w:r>
          </w:p>
        </w:tc>
      </w:tr>
      <w:tr w:rsidR="002141E8" w:rsidRPr="002141E8" w:rsidTr="000151F1">
        <w:trPr>
          <w:trHeight w:val="286"/>
        </w:trPr>
        <w:tc>
          <w:tcPr>
            <w:tcW w:w="9710" w:type="dxa"/>
            <w:gridSpan w:val="3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</w:rPr>
              <w:t>Глава 1. Начальные геометрические сведения (12 часов)</w:t>
            </w:r>
          </w:p>
        </w:tc>
      </w:tr>
      <w:tr w:rsidR="002141E8" w:rsidRPr="002141E8" w:rsidTr="000151F1">
        <w:trPr>
          <w:trHeight w:val="286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Точка, прямая, отрезок</w:t>
            </w:r>
            <w:proofErr w:type="gramStart"/>
            <w:r w:rsidRPr="002141E8">
              <w:t xml:space="preserve"> ,</w:t>
            </w:r>
            <w:proofErr w:type="gramEnd"/>
            <w:r w:rsidRPr="002141E8">
              <w:t xml:space="preserve"> луч, угол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349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lastRenderedPageBreak/>
              <w:t>2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Сравнение отрезков и углов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338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3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Длина отрезка. Единицы измерения. Измерительные инструменты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71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4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Диагностическая работа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75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5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Градусная мера угла. Измерение углов на местности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64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6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Решение задач по теме: «Длина отрезка. Градусная мера угла»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62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7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Смежные и вертикальные углы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81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8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Перпендикулярные прямые. Построение прямых углов на местности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62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9-11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Решение задач по теме: «Смежные и вертикальные углы. Перпендикулярные прямые»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3</w:t>
            </w:r>
          </w:p>
        </w:tc>
      </w:tr>
      <w:tr w:rsidR="002141E8" w:rsidRPr="002141E8" w:rsidTr="000151F1">
        <w:trPr>
          <w:trHeight w:val="542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12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Контрольная работа №1 «Начальные геометрические сведения»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59"/>
        </w:trPr>
        <w:tc>
          <w:tcPr>
            <w:tcW w:w="9710" w:type="dxa"/>
            <w:gridSpan w:val="3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</w:rPr>
              <w:t>Глава 2. Треугольник (18 часов)</w:t>
            </w:r>
          </w:p>
        </w:tc>
      </w:tr>
      <w:tr w:rsidR="002141E8" w:rsidRPr="002141E8" w:rsidTr="000151F1">
        <w:trPr>
          <w:trHeight w:val="248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13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Треугольник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53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14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Первый признак равенства треугольников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42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15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Решение задач по теме: «Первый признак равенства треугольников»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61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16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 xml:space="preserve">Перпендикуляр </w:t>
            </w:r>
            <w:proofErr w:type="gramStart"/>
            <w:r w:rsidRPr="002141E8">
              <w:t>к</w:t>
            </w:r>
            <w:proofErr w:type="gramEnd"/>
            <w:r w:rsidRPr="002141E8">
              <w:t xml:space="preserve"> прямой. Медианы, биссектрисы и высоты треугольника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58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17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Свойства равнобедренного треугольника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49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18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Решение задач по теме: «Равнобедренный треугольник»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39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19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Второй признак равенства треугольников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61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20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по теме: «Второй признак равенства треугольников»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37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21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Третий признак равенства треугольников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41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22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по теме: «Третий признак равенства треугольников»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61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23-24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по теме: «Признаки равенства треугольников»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261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25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Окружность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80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26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Построение циркулем и линейкой. Примеры задач на построение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09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27-28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по теме: «Построения циркулем и линейкой»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261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29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Решение задач по теме: «Треугольник»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375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30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Контрольная работа№2  «Треугольники»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67"/>
        </w:trPr>
        <w:tc>
          <w:tcPr>
            <w:tcW w:w="9710" w:type="dxa"/>
            <w:gridSpan w:val="3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</w:rPr>
              <w:t xml:space="preserve">Глава 3. </w:t>
            </w:r>
            <w:proofErr w:type="gramStart"/>
            <w:r w:rsidRPr="002141E8">
              <w:rPr>
                <w:b/>
              </w:rPr>
              <w:t>Параллельные</w:t>
            </w:r>
            <w:proofErr w:type="gramEnd"/>
            <w:r w:rsidRPr="002141E8">
              <w:rPr>
                <w:b/>
              </w:rPr>
              <w:t xml:space="preserve"> прямые (13 часов)</w:t>
            </w:r>
          </w:p>
        </w:tc>
      </w:tr>
      <w:tr w:rsidR="002141E8" w:rsidRPr="002141E8" w:rsidTr="000151F1">
        <w:trPr>
          <w:trHeight w:val="267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31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 xml:space="preserve">Определение </w:t>
            </w:r>
            <w:proofErr w:type="gramStart"/>
            <w:r w:rsidRPr="002141E8">
              <w:t>параллельных</w:t>
            </w:r>
            <w:proofErr w:type="gramEnd"/>
            <w:r w:rsidRPr="002141E8">
              <w:t xml:space="preserve"> прямых. Практические способы построения </w:t>
            </w:r>
            <w:proofErr w:type="gramStart"/>
            <w:r w:rsidRPr="002141E8">
              <w:t>параллельных</w:t>
            </w:r>
            <w:proofErr w:type="gramEnd"/>
            <w:r w:rsidRPr="002141E8">
              <w:t xml:space="preserve"> прямых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56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32-33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Признаки параллельности двух прямых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261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34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 xml:space="preserve">Решение задач по теме: «Признаки параллельности </w:t>
            </w:r>
            <w:proofErr w:type="gramStart"/>
            <w:r w:rsidRPr="002141E8">
              <w:t>прямых</w:t>
            </w:r>
            <w:proofErr w:type="gramEnd"/>
            <w:r w:rsidRPr="002141E8">
              <w:t>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80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35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 xml:space="preserve">Об аксиомах геометрии. Аксиома </w:t>
            </w:r>
            <w:proofErr w:type="gramStart"/>
            <w:r w:rsidRPr="002141E8">
              <w:t>параллельных</w:t>
            </w:r>
            <w:proofErr w:type="gramEnd"/>
            <w:r w:rsidRPr="002141E8">
              <w:t xml:space="preserve"> прямых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40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36-37</w:t>
            </w:r>
          </w:p>
        </w:tc>
        <w:tc>
          <w:tcPr>
            <w:tcW w:w="7473" w:type="dxa"/>
          </w:tcPr>
          <w:p w:rsidR="002141E8" w:rsidRPr="002141E8" w:rsidRDefault="002141E8" w:rsidP="000151F1">
            <w:r w:rsidRPr="002141E8">
              <w:t>Теоремы об углах, образованных двумя параллельными прямыми и секущей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249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38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 xml:space="preserve">Решение задач по теме: «Свойства </w:t>
            </w:r>
            <w:proofErr w:type="gramStart"/>
            <w:r w:rsidRPr="002141E8">
              <w:t>параллельных</w:t>
            </w:r>
            <w:proofErr w:type="gramEnd"/>
            <w:r w:rsidRPr="002141E8">
              <w:t xml:space="preserve"> прямых»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49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39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Углы с соответственно параллельными или перпендикулярными сторонами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249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40-42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по теме: «Параллельные прямые»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3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0151F1">
            <w:pPr>
              <w:jc w:val="center"/>
            </w:pPr>
            <w:r w:rsidRPr="002141E8">
              <w:t>43</w:t>
            </w:r>
          </w:p>
        </w:tc>
        <w:tc>
          <w:tcPr>
            <w:tcW w:w="7473" w:type="dxa"/>
          </w:tcPr>
          <w:p w:rsidR="002141E8" w:rsidRPr="002141E8" w:rsidRDefault="002141E8" w:rsidP="000151F1">
            <w:pPr>
              <w:jc w:val="both"/>
            </w:pPr>
            <w:r w:rsidRPr="002141E8">
              <w:t>Контрольная работа №3 «</w:t>
            </w:r>
            <w:proofErr w:type="gramStart"/>
            <w:r w:rsidRPr="002141E8">
              <w:t>Параллельные</w:t>
            </w:r>
            <w:proofErr w:type="gramEnd"/>
            <w:r w:rsidRPr="002141E8">
              <w:t xml:space="preserve"> прямые»</w:t>
            </w:r>
          </w:p>
        </w:tc>
        <w:tc>
          <w:tcPr>
            <w:tcW w:w="1196" w:type="dxa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59"/>
        </w:trPr>
        <w:tc>
          <w:tcPr>
            <w:tcW w:w="9710" w:type="dxa"/>
            <w:gridSpan w:val="3"/>
          </w:tcPr>
          <w:p w:rsidR="002141E8" w:rsidRPr="002141E8" w:rsidRDefault="002141E8" w:rsidP="000151F1">
            <w:pPr>
              <w:jc w:val="center"/>
            </w:pPr>
            <w:r w:rsidRPr="002141E8">
              <w:rPr>
                <w:b/>
              </w:rPr>
              <w:t xml:space="preserve">Глава 4. Соотношения между сторонами и углами треугольника </w:t>
            </w:r>
            <w:proofErr w:type="gramStart"/>
            <w:r w:rsidRPr="002141E8">
              <w:rPr>
                <w:b/>
              </w:rPr>
              <w:t xml:space="preserve">( </w:t>
            </w:r>
            <w:proofErr w:type="gramEnd"/>
            <w:r w:rsidRPr="002141E8">
              <w:rPr>
                <w:b/>
              </w:rPr>
              <w:t>19 часов)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t>44-45</w:t>
            </w:r>
          </w:p>
        </w:tc>
        <w:tc>
          <w:tcPr>
            <w:tcW w:w="7473" w:type="dxa"/>
          </w:tcPr>
          <w:p w:rsidR="002141E8" w:rsidRPr="002141E8" w:rsidRDefault="002141E8" w:rsidP="00455157">
            <w:r w:rsidRPr="002141E8">
              <w:t>Теорема о сумме углов треугольника. Остроугольный, прямоугольный и тупоугольный треугольники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lastRenderedPageBreak/>
              <w:t>46-47</w:t>
            </w:r>
          </w:p>
        </w:tc>
        <w:tc>
          <w:tcPr>
            <w:tcW w:w="7473" w:type="dxa"/>
          </w:tcPr>
          <w:p w:rsidR="002141E8" w:rsidRPr="002141E8" w:rsidRDefault="002141E8" w:rsidP="00455157">
            <w:r w:rsidRPr="002141E8">
              <w:t>Теорема о соотношениях между сторонами и углами треугольника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t>48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jc w:val="both"/>
            </w:pPr>
            <w:r w:rsidRPr="002141E8">
              <w:t>Неравенство треугольника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t>49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jc w:val="both"/>
            </w:pPr>
            <w:r w:rsidRPr="002141E8">
              <w:t>Контрольная работа №4 «Сумма углов треугольника»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t>50-51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jc w:val="both"/>
            </w:pPr>
            <w:r w:rsidRPr="002141E8">
              <w:t>Некоторые свойства прямоугольных треугольников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t>52-53</w:t>
            </w:r>
          </w:p>
        </w:tc>
        <w:tc>
          <w:tcPr>
            <w:tcW w:w="7473" w:type="dxa"/>
          </w:tcPr>
          <w:p w:rsidR="002141E8" w:rsidRPr="002141E8" w:rsidRDefault="002141E8" w:rsidP="00455157">
            <w:r w:rsidRPr="002141E8">
              <w:t>Признаки равенства прямоугольных треугольников. Угловой отражатель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t>54-55</w:t>
            </w:r>
          </w:p>
        </w:tc>
        <w:tc>
          <w:tcPr>
            <w:tcW w:w="7473" w:type="dxa"/>
          </w:tcPr>
          <w:p w:rsidR="002141E8" w:rsidRPr="002141E8" w:rsidRDefault="002141E8" w:rsidP="00455157">
            <w:r w:rsidRPr="002141E8">
              <w:t xml:space="preserve">Расстояние от точки </w:t>
            </w:r>
            <w:proofErr w:type="gramStart"/>
            <w:r w:rsidRPr="002141E8">
              <w:t>до</w:t>
            </w:r>
            <w:proofErr w:type="gramEnd"/>
            <w:r w:rsidRPr="002141E8">
              <w:t xml:space="preserve"> прямой. Расстояние между </w:t>
            </w:r>
            <w:proofErr w:type="gramStart"/>
            <w:r w:rsidRPr="002141E8">
              <w:t>параллельными</w:t>
            </w:r>
            <w:proofErr w:type="gramEnd"/>
            <w:r w:rsidRPr="002141E8">
              <w:t xml:space="preserve"> прямыми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t>56-57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jc w:val="both"/>
            </w:pPr>
            <w:r w:rsidRPr="002141E8">
              <w:t>Построение треугольника по трем элементам. Решение задач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t>58-61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jc w:val="both"/>
            </w:pPr>
            <w:r w:rsidRPr="002141E8">
              <w:t>Решение задач по теме: «Прямоугольный треугольник»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4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jc w:val="center"/>
            </w:pPr>
            <w:r w:rsidRPr="002141E8">
              <w:t>62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jc w:val="both"/>
            </w:pPr>
            <w:r w:rsidRPr="002141E8">
              <w:t>Контрольная работа №5 «Прямоугольный треугольник»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59"/>
        </w:trPr>
        <w:tc>
          <w:tcPr>
            <w:tcW w:w="9710" w:type="dxa"/>
            <w:gridSpan w:val="3"/>
          </w:tcPr>
          <w:p w:rsidR="002141E8" w:rsidRPr="002141E8" w:rsidRDefault="002141E8" w:rsidP="00455157">
            <w:pPr>
              <w:jc w:val="center"/>
              <w:rPr>
                <w:b/>
              </w:rPr>
            </w:pPr>
            <w:r w:rsidRPr="002141E8">
              <w:rPr>
                <w:b/>
              </w:rPr>
              <w:t>Обобщающее повторение (8 часов)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63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widowControl w:val="0"/>
              <w:jc w:val="both"/>
            </w:pPr>
            <w:r w:rsidRPr="002141E8">
              <w:t>Повторение по теме: «Начальные геометрические сведения»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64-65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widowControl w:val="0"/>
              <w:jc w:val="both"/>
            </w:pPr>
            <w:r w:rsidRPr="002141E8">
              <w:t>Повторение по теме: «Треугольники»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66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widowControl w:val="0"/>
              <w:jc w:val="both"/>
            </w:pPr>
            <w:r w:rsidRPr="002141E8">
              <w:t>Повторение по теме: «Параллельные прямые»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67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widowControl w:val="0"/>
              <w:jc w:val="both"/>
            </w:pPr>
            <w:r w:rsidRPr="002141E8">
              <w:t>Повторение по теме: «Соотношение между сто</w:t>
            </w:r>
            <w:bookmarkStart w:id="0" w:name="_GoBack"/>
            <w:bookmarkEnd w:id="0"/>
            <w:r w:rsidRPr="002141E8">
              <w:t>ронами и углами треугольника»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68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widowControl w:val="0"/>
              <w:jc w:val="both"/>
            </w:pPr>
            <w:r w:rsidRPr="002141E8">
              <w:t>Итоговая  контрольная работа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1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69-70</w:t>
            </w:r>
          </w:p>
        </w:tc>
        <w:tc>
          <w:tcPr>
            <w:tcW w:w="7473" w:type="dxa"/>
          </w:tcPr>
          <w:p w:rsidR="002141E8" w:rsidRPr="002141E8" w:rsidRDefault="002141E8" w:rsidP="00455157">
            <w:pPr>
              <w:widowControl w:val="0"/>
              <w:jc w:val="both"/>
            </w:pPr>
            <w:r w:rsidRPr="002141E8">
              <w:t xml:space="preserve">Решение задач повышенной сложности 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widowControl w:val="0"/>
              <w:jc w:val="center"/>
            </w:pPr>
            <w:r w:rsidRPr="002141E8">
              <w:t>2</w:t>
            </w:r>
          </w:p>
        </w:tc>
      </w:tr>
      <w:tr w:rsidR="002141E8" w:rsidRPr="002141E8" w:rsidTr="000151F1">
        <w:trPr>
          <w:trHeight w:val="559"/>
        </w:trPr>
        <w:tc>
          <w:tcPr>
            <w:tcW w:w="1041" w:type="dxa"/>
          </w:tcPr>
          <w:p w:rsidR="002141E8" w:rsidRPr="002141E8" w:rsidRDefault="002141E8" w:rsidP="00455157">
            <w:pPr>
              <w:widowControl w:val="0"/>
              <w:jc w:val="center"/>
            </w:pPr>
          </w:p>
        </w:tc>
        <w:tc>
          <w:tcPr>
            <w:tcW w:w="7473" w:type="dxa"/>
          </w:tcPr>
          <w:p w:rsidR="002141E8" w:rsidRPr="002141E8" w:rsidRDefault="002141E8" w:rsidP="00455157">
            <w:pPr>
              <w:widowControl w:val="0"/>
              <w:jc w:val="right"/>
              <w:rPr>
                <w:b/>
              </w:rPr>
            </w:pPr>
            <w:r w:rsidRPr="002141E8">
              <w:rPr>
                <w:b/>
              </w:rPr>
              <w:t>Итого</w:t>
            </w:r>
          </w:p>
        </w:tc>
        <w:tc>
          <w:tcPr>
            <w:tcW w:w="1196" w:type="dxa"/>
          </w:tcPr>
          <w:p w:rsidR="002141E8" w:rsidRPr="002141E8" w:rsidRDefault="002141E8" w:rsidP="00455157">
            <w:pPr>
              <w:widowControl w:val="0"/>
              <w:jc w:val="center"/>
              <w:rPr>
                <w:b/>
              </w:rPr>
            </w:pPr>
            <w:r w:rsidRPr="002141E8">
              <w:rPr>
                <w:b/>
              </w:rPr>
              <w:t>70</w:t>
            </w:r>
          </w:p>
        </w:tc>
      </w:tr>
    </w:tbl>
    <w:p w:rsidR="002141E8" w:rsidRPr="002141E8" w:rsidRDefault="002141E8" w:rsidP="00455157"/>
    <w:p w:rsidR="002141E8" w:rsidRPr="002141E8" w:rsidRDefault="002141E8" w:rsidP="00455157">
      <w:pPr>
        <w:jc w:val="center"/>
        <w:rPr>
          <w:b/>
        </w:rPr>
      </w:pPr>
      <w:r w:rsidRPr="002141E8">
        <w:rPr>
          <w:b/>
        </w:rPr>
        <w:t>8 класс</w:t>
      </w:r>
    </w:p>
    <w:p w:rsidR="002141E8" w:rsidRPr="002141E8" w:rsidRDefault="002141E8" w:rsidP="002141E8"/>
    <w:tbl>
      <w:tblPr>
        <w:tblW w:w="9498" w:type="dxa"/>
        <w:tblInd w:w="-34" w:type="dxa"/>
        <w:tblLayout w:type="fixed"/>
        <w:tblLook w:val="0000"/>
      </w:tblPr>
      <w:tblGrid>
        <w:gridCol w:w="986"/>
        <w:gridCol w:w="7378"/>
        <w:gridCol w:w="1134"/>
      </w:tblGrid>
      <w:tr w:rsidR="002141E8" w:rsidRPr="002141E8" w:rsidTr="00455157">
        <w:trPr>
          <w:trHeight w:val="54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E8" w:rsidRPr="002141E8" w:rsidRDefault="002141E8" w:rsidP="000151F1">
            <w:pPr>
              <w:ind w:right="-109"/>
              <w:jc w:val="center"/>
              <w:rPr>
                <w:b/>
              </w:rPr>
            </w:pPr>
            <w:r w:rsidRPr="002141E8">
              <w:rPr>
                <w:b/>
              </w:rPr>
              <w:t>№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rPr>
                <w:b/>
              </w:rPr>
              <w:t>Количество уроков</w:t>
            </w:r>
          </w:p>
        </w:tc>
      </w:tr>
      <w:tr w:rsidR="002141E8" w:rsidRPr="002141E8" w:rsidTr="00455157">
        <w:trPr>
          <w:trHeight w:val="41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</w:rPr>
              <w:t>Глава 5. Четырехугольники (18ч)</w:t>
            </w:r>
          </w:p>
        </w:tc>
      </w:tr>
      <w:tr w:rsidR="002141E8" w:rsidRPr="002141E8" w:rsidTr="00455157">
        <w:trPr>
          <w:trHeight w:val="41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1-2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Многоугольник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34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Параллелограмм. Свойства Параллелограмма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2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Диагностическая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2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Признаки параллелограмма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38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6-7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по теме  «Параллелограмм»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2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Трапеция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23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Теорема Фалеса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2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Задачи на построение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28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lastRenderedPageBreak/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Прямоугольник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2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Ромб и квадрат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30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13-14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39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15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Осевая и центральная симметрии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28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16-17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32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rPr>
                <w:b/>
              </w:rPr>
            </w:pPr>
            <w:r w:rsidRPr="002141E8">
              <w:t>18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Контрольная работа № 1 «Четырёхугольники»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32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rPr>
                <w:b/>
                <w:lang w:eastAsia="he-IL" w:bidi="he-IL"/>
              </w:rPr>
              <w:t>Глава 6. Площади фигур</w:t>
            </w:r>
            <w:r w:rsidRPr="002141E8">
              <w:t xml:space="preserve"> (</w:t>
            </w:r>
            <w:r w:rsidRPr="002141E8">
              <w:rPr>
                <w:b/>
              </w:rPr>
              <w:t>15ч)</w:t>
            </w:r>
          </w:p>
        </w:tc>
      </w:tr>
      <w:tr w:rsidR="002141E8" w:rsidRPr="002141E8" w:rsidTr="00455157">
        <w:trPr>
          <w:trHeight w:val="33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19-20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Площадь  многоугольника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3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21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Площадь параллелограмма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455157" w:rsidRPr="002141E8" w:rsidTr="00455157">
        <w:trPr>
          <w:trHeight w:val="3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157" w:rsidRPr="002141E8" w:rsidRDefault="00455157" w:rsidP="000151F1">
            <w:r w:rsidRPr="002141E8">
              <w:t>22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157" w:rsidRPr="002141E8" w:rsidRDefault="00455157" w:rsidP="000151F1">
            <w:pPr>
              <w:jc w:val="both"/>
            </w:pPr>
            <w:r>
              <w:t>Решение задач по теме «Площадь параллелограмма»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157" w:rsidRPr="002141E8" w:rsidRDefault="00455157" w:rsidP="000151F1">
            <w:pPr>
              <w:jc w:val="center"/>
            </w:pPr>
            <w:r>
              <w:t>1</w:t>
            </w:r>
          </w:p>
        </w:tc>
      </w:tr>
      <w:tr w:rsidR="002141E8" w:rsidRPr="002141E8" w:rsidTr="00455157">
        <w:trPr>
          <w:trHeight w:val="39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23</w:t>
            </w:r>
            <w:r w:rsidR="00455157">
              <w:t>-24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Площадь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30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455157" w:rsidP="000151F1">
            <w:r w:rsidRPr="002141E8">
              <w:t>25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Площадь трапеции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36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455157" w:rsidP="000151F1">
            <w:r>
              <w:t>26</w:t>
            </w:r>
            <w:r w:rsidR="002141E8" w:rsidRPr="002141E8">
              <w:t>-27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«Площади фигур»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455157" w:rsidP="000151F1">
            <w:pPr>
              <w:jc w:val="center"/>
            </w:pPr>
            <w:r>
              <w:t>2</w:t>
            </w:r>
          </w:p>
        </w:tc>
      </w:tr>
      <w:tr w:rsidR="002141E8" w:rsidRPr="002141E8" w:rsidTr="00455157">
        <w:trPr>
          <w:trHeight w:val="28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28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Теорема Пифагора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37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29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Теорема, обратная теореме Пифагора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30-32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на применение теоремы Пифагора и обратной ей теоремы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3</w:t>
            </w:r>
          </w:p>
        </w:tc>
      </w:tr>
      <w:tr w:rsidR="002141E8" w:rsidRPr="002141E8" w:rsidTr="00455157">
        <w:trPr>
          <w:trHeight w:val="33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rPr>
                <w:b/>
              </w:rPr>
            </w:pPr>
            <w:r w:rsidRPr="002141E8">
              <w:t>33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ind w:left="-6" w:right="-101"/>
            </w:pPr>
            <w:r w:rsidRPr="002141E8">
              <w:t>Контрольная работа № 2 «Площадь»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2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ind w:left="-6" w:right="-101"/>
              <w:jc w:val="center"/>
              <w:rPr>
                <w:b/>
              </w:rPr>
            </w:pPr>
            <w:r w:rsidRPr="002141E8">
              <w:rPr>
                <w:b/>
                <w:lang w:eastAsia="he-IL" w:bidi="he-IL"/>
              </w:rPr>
              <w:t>Глава 7. Подобные треугольники</w:t>
            </w:r>
            <w:r w:rsidRPr="002141E8">
              <w:rPr>
                <w:b/>
              </w:rPr>
              <w:t xml:space="preserve"> (18ч)</w:t>
            </w:r>
          </w:p>
        </w:tc>
      </w:tr>
      <w:tr w:rsidR="002141E8" w:rsidRPr="002141E8" w:rsidTr="00455157">
        <w:trPr>
          <w:trHeight w:val="41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34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Определение подобных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2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35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Отношение площадей подобных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36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Первый признак подобия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37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Решение задач на применение первого признака подобия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32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38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Второй и третий признаки подобия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39-40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Решение задач на применение признаков подобия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rPr>
                <w:b/>
              </w:rPr>
            </w:pPr>
            <w:r w:rsidRPr="002141E8">
              <w:t>41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Контрольная работа № 3 «Признаки подобия треугольников»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42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Средняя линия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43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Средняя линия треугольника и свойство медиан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44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Пропорциональные отрезки в прямоугольном треугольнике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3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45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Измерительные работы на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2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46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Задачи на построение методом подобия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47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48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Значения синуса, косинуса и тангенса для углов 30, 45 и 60</w:t>
            </w:r>
            <w:r w:rsidR="00455157">
              <w:t xml:space="preserve"> градусов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49-50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Соотношения между сторонами и углами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40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rPr>
                <w:b/>
              </w:rPr>
            </w:pPr>
            <w:r w:rsidRPr="002141E8">
              <w:t>51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Контрольная работа № 4 «Подобие треугольников»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0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  <w:lang w:eastAsia="he-IL" w:bidi="he-IL"/>
              </w:rPr>
              <w:lastRenderedPageBreak/>
              <w:t>Глава 8. Окружность</w:t>
            </w:r>
            <w:r w:rsidRPr="002141E8">
              <w:rPr>
                <w:b/>
              </w:rPr>
              <w:t xml:space="preserve"> (15ч)</w:t>
            </w:r>
          </w:p>
        </w:tc>
      </w:tr>
      <w:tr w:rsidR="002141E8" w:rsidRPr="002141E8" w:rsidTr="00455157">
        <w:trPr>
          <w:trHeight w:val="41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52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Взаимное расположение прямой и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53-54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Касательная к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41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55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Градусная мера дуги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56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Теорема о вписанном угле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0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57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Теорема об отрезках пересекающихся хорд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58-59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«Центральные и вписанные углы»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42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60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 xml:space="preserve">Свойства биссектрисы угла.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61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Серединный перпендикуляр к отрезку. Теорема о пересечении высот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62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Вписанная окружность. Свойство описанного четырёхугольника.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63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Описанная окружность. Свойство вписанного четырёхугольника.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64-65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Решение задач «Окружность»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2</w:t>
            </w:r>
          </w:p>
        </w:tc>
      </w:tr>
      <w:tr w:rsidR="002141E8" w:rsidRPr="002141E8" w:rsidTr="00455157">
        <w:trPr>
          <w:trHeight w:val="41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rPr>
                <w:b/>
              </w:rPr>
            </w:pPr>
            <w:r w:rsidRPr="002141E8">
              <w:t>66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both"/>
            </w:pPr>
            <w:r w:rsidRPr="002141E8">
              <w:t>Контрольная работа №  5 «Окружность»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26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  <w:rPr>
                <w:b/>
              </w:rPr>
            </w:pPr>
            <w:r w:rsidRPr="002141E8">
              <w:rPr>
                <w:b/>
              </w:rPr>
              <w:t>Повторение (5ч)</w:t>
            </w:r>
          </w:p>
        </w:tc>
      </w:tr>
      <w:tr w:rsidR="002141E8" w:rsidRPr="002141E8" w:rsidTr="00455157">
        <w:trPr>
          <w:trHeight w:val="37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67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spacing w:line="276" w:lineRule="auto"/>
              <w:jc w:val="both"/>
            </w:pPr>
            <w:r w:rsidRPr="002141E8">
              <w:t>Четырехугольники.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0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68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spacing w:line="276" w:lineRule="auto"/>
              <w:jc w:val="both"/>
            </w:pPr>
            <w:r w:rsidRPr="002141E8"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0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69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spacing w:line="276" w:lineRule="auto"/>
              <w:jc w:val="both"/>
            </w:pPr>
            <w:r w:rsidRPr="002141E8">
              <w:t>Площадь.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41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r w:rsidRPr="002141E8">
              <w:t>70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spacing w:line="276" w:lineRule="auto"/>
              <w:jc w:val="both"/>
            </w:pPr>
            <w:r w:rsidRPr="002141E8">
              <w:t>Подобные треугольники.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t>1</w:t>
            </w:r>
          </w:p>
        </w:tc>
      </w:tr>
      <w:tr w:rsidR="002141E8" w:rsidRPr="002141E8" w:rsidTr="00455157">
        <w:trPr>
          <w:trHeight w:val="56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spacing w:line="276" w:lineRule="auto"/>
              <w:jc w:val="right"/>
              <w:rPr>
                <w:b/>
              </w:rPr>
            </w:pPr>
            <w:r w:rsidRPr="002141E8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E8" w:rsidRPr="002141E8" w:rsidRDefault="002141E8" w:rsidP="000151F1">
            <w:pPr>
              <w:jc w:val="center"/>
            </w:pPr>
            <w:r w:rsidRPr="002141E8">
              <w:rPr>
                <w:b/>
              </w:rPr>
              <w:t>70</w:t>
            </w:r>
          </w:p>
        </w:tc>
      </w:tr>
    </w:tbl>
    <w:p w:rsidR="002141E8" w:rsidRPr="002141E8" w:rsidRDefault="002141E8" w:rsidP="002141E8"/>
    <w:p w:rsidR="002141E8" w:rsidRPr="002141E8" w:rsidRDefault="002141E8" w:rsidP="002141E8">
      <w:pPr>
        <w:jc w:val="both"/>
      </w:pPr>
    </w:p>
    <w:p w:rsidR="002141E8" w:rsidRPr="002141E8" w:rsidRDefault="002141E8" w:rsidP="002141E8">
      <w:pPr>
        <w:jc w:val="center"/>
        <w:rPr>
          <w:b/>
        </w:rPr>
      </w:pPr>
    </w:p>
    <w:p w:rsidR="002141E8" w:rsidRPr="002141E8" w:rsidRDefault="002141E8"/>
    <w:sectPr w:rsidR="002141E8" w:rsidRPr="002141E8" w:rsidSect="008F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8CE"/>
    <w:multiLevelType w:val="hybridMultilevel"/>
    <w:tmpl w:val="294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DDC"/>
    <w:multiLevelType w:val="hybridMultilevel"/>
    <w:tmpl w:val="61742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711B5"/>
    <w:multiLevelType w:val="hybridMultilevel"/>
    <w:tmpl w:val="CF0A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63C3"/>
    <w:multiLevelType w:val="hybridMultilevel"/>
    <w:tmpl w:val="164C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64F52"/>
    <w:multiLevelType w:val="hybridMultilevel"/>
    <w:tmpl w:val="7F485A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8093D74"/>
    <w:multiLevelType w:val="hybridMultilevel"/>
    <w:tmpl w:val="58E0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A063F"/>
    <w:multiLevelType w:val="hybridMultilevel"/>
    <w:tmpl w:val="C0C6267C"/>
    <w:lvl w:ilvl="0" w:tplc="E8A49BC4">
      <w:start w:val="1"/>
      <w:numFmt w:val="bullet"/>
      <w:lvlText w:val="•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2994A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A5E56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0BD1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8A604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C9068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07FAC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296A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E7C6C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805587"/>
    <w:multiLevelType w:val="hybridMultilevel"/>
    <w:tmpl w:val="2D3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13749F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466642"/>
    <w:multiLevelType w:val="hybridMultilevel"/>
    <w:tmpl w:val="5F8C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3D"/>
    <w:rsid w:val="002141E8"/>
    <w:rsid w:val="00455157"/>
    <w:rsid w:val="008F6D6D"/>
    <w:rsid w:val="009D2E35"/>
    <w:rsid w:val="00A322CE"/>
    <w:rsid w:val="00CB4E25"/>
    <w:rsid w:val="00D02604"/>
    <w:rsid w:val="00D6333D"/>
    <w:rsid w:val="00E4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9D2E35"/>
    <w:pPr>
      <w:spacing w:before="100" w:beforeAutospacing="1" w:after="100" w:afterAutospacing="1"/>
      <w:outlineLvl w:val="2"/>
    </w:pPr>
    <w:rPr>
      <w:b/>
      <w:bCs/>
      <w:sz w:val="28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E3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2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1">
    <w:name w:val="c11"/>
    <w:basedOn w:val="a"/>
    <w:rsid w:val="009D2E35"/>
    <w:pPr>
      <w:spacing w:before="100" w:beforeAutospacing="1" w:after="100" w:afterAutospacing="1"/>
    </w:pPr>
  </w:style>
  <w:style w:type="character" w:customStyle="1" w:styleId="30">
    <w:name w:val="Заголовок 3 Знак"/>
    <w:aliases w:val="Обычный 2 Знак"/>
    <w:basedOn w:val="a0"/>
    <w:link w:val="3"/>
    <w:rsid w:val="009D2E3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customStyle="1" w:styleId="western">
    <w:name w:val="western"/>
    <w:basedOn w:val="a"/>
    <w:rsid w:val="009D2E35"/>
    <w:pPr>
      <w:spacing w:before="100" w:beforeAutospacing="1" w:after="100" w:afterAutospacing="1"/>
    </w:pPr>
  </w:style>
  <w:style w:type="paragraph" w:customStyle="1" w:styleId="c3">
    <w:name w:val="c3"/>
    <w:basedOn w:val="a"/>
    <w:rsid w:val="00CB4E25"/>
    <w:pPr>
      <w:spacing w:before="90" w:after="90"/>
    </w:pPr>
  </w:style>
  <w:style w:type="character" w:customStyle="1" w:styleId="c14">
    <w:name w:val="c14"/>
    <w:rsid w:val="00CB4E25"/>
  </w:style>
  <w:style w:type="character" w:customStyle="1" w:styleId="c37">
    <w:name w:val="c37"/>
    <w:rsid w:val="00CB4E25"/>
  </w:style>
  <w:style w:type="paragraph" w:styleId="a4">
    <w:name w:val="List Paragraph"/>
    <w:basedOn w:val="a"/>
    <w:link w:val="a5"/>
    <w:uiPriority w:val="99"/>
    <w:qFormat/>
    <w:rsid w:val="00D02604"/>
    <w:pPr>
      <w:ind w:left="708"/>
    </w:pPr>
    <w:rPr>
      <w:lang/>
    </w:rPr>
  </w:style>
  <w:style w:type="character" w:customStyle="1" w:styleId="a5">
    <w:name w:val="Абзац списка Знак"/>
    <w:link w:val="a4"/>
    <w:uiPriority w:val="99"/>
    <w:locked/>
    <w:rsid w:val="00D026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5">
    <w:name w:val="c5"/>
    <w:basedOn w:val="a"/>
    <w:rsid w:val="002141E8"/>
    <w:pPr>
      <w:spacing w:before="100" w:beforeAutospacing="1" w:after="100" w:afterAutospacing="1"/>
    </w:pPr>
  </w:style>
  <w:style w:type="character" w:customStyle="1" w:styleId="c22">
    <w:name w:val="c22"/>
    <w:rsid w:val="002141E8"/>
  </w:style>
  <w:style w:type="character" w:customStyle="1" w:styleId="c33">
    <w:name w:val="c33"/>
    <w:rsid w:val="002141E8"/>
  </w:style>
  <w:style w:type="paragraph" w:customStyle="1" w:styleId="Default">
    <w:name w:val="Default"/>
    <w:rsid w:val="00214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4">
    <w:name w:val="c4"/>
    <w:rsid w:val="002141E8"/>
  </w:style>
  <w:style w:type="paragraph" w:styleId="a6">
    <w:name w:val="Balloon Text"/>
    <w:basedOn w:val="a"/>
    <w:link w:val="a7"/>
    <w:uiPriority w:val="99"/>
    <w:semiHidden/>
    <w:unhideWhenUsed/>
    <w:rsid w:val="00E44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9D2E35"/>
    <w:pPr>
      <w:spacing w:before="100" w:beforeAutospacing="1" w:after="100" w:afterAutospacing="1"/>
      <w:outlineLvl w:val="2"/>
    </w:pPr>
    <w:rPr>
      <w:b/>
      <w:bCs/>
      <w:sz w:val="28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E3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2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1">
    <w:name w:val="c11"/>
    <w:basedOn w:val="a"/>
    <w:rsid w:val="009D2E35"/>
    <w:pPr>
      <w:spacing w:before="100" w:beforeAutospacing="1" w:after="100" w:afterAutospacing="1"/>
    </w:pPr>
  </w:style>
  <w:style w:type="character" w:customStyle="1" w:styleId="30">
    <w:name w:val="Заголовок 3 Знак"/>
    <w:aliases w:val="Обычный 2 Знак"/>
    <w:basedOn w:val="a0"/>
    <w:link w:val="3"/>
    <w:rsid w:val="009D2E35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paragraph" w:customStyle="1" w:styleId="western">
    <w:name w:val="western"/>
    <w:basedOn w:val="a"/>
    <w:rsid w:val="009D2E35"/>
    <w:pPr>
      <w:spacing w:before="100" w:beforeAutospacing="1" w:after="100" w:afterAutospacing="1"/>
    </w:pPr>
  </w:style>
  <w:style w:type="paragraph" w:customStyle="1" w:styleId="c3">
    <w:name w:val="c3"/>
    <w:basedOn w:val="a"/>
    <w:rsid w:val="00CB4E25"/>
    <w:pPr>
      <w:spacing w:before="90" w:after="90"/>
    </w:pPr>
  </w:style>
  <w:style w:type="character" w:customStyle="1" w:styleId="c14">
    <w:name w:val="c14"/>
    <w:rsid w:val="00CB4E25"/>
  </w:style>
  <w:style w:type="character" w:customStyle="1" w:styleId="c37">
    <w:name w:val="c37"/>
    <w:rsid w:val="00CB4E25"/>
  </w:style>
  <w:style w:type="paragraph" w:styleId="a4">
    <w:name w:val="List Paragraph"/>
    <w:basedOn w:val="a"/>
    <w:link w:val="a5"/>
    <w:uiPriority w:val="99"/>
    <w:qFormat/>
    <w:rsid w:val="00D02604"/>
    <w:pPr>
      <w:ind w:left="708"/>
    </w:pPr>
    <w:rPr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D026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5">
    <w:name w:val="c5"/>
    <w:basedOn w:val="a"/>
    <w:rsid w:val="002141E8"/>
    <w:pPr>
      <w:spacing w:before="100" w:beforeAutospacing="1" w:after="100" w:afterAutospacing="1"/>
    </w:pPr>
  </w:style>
  <w:style w:type="character" w:customStyle="1" w:styleId="c22">
    <w:name w:val="c22"/>
    <w:rsid w:val="002141E8"/>
  </w:style>
  <w:style w:type="character" w:customStyle="1" w:styleId="c33">
    <w:name w:val="c33"/>
    <w:rsid w:val="002141E8"/>
  </w:style>
  <w:style w:type="paragraph" w:customStyle="1" w:styleId="Default">
    <w:name w:val="Default"/>
    <w:rsid w:val="00214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4">
    <w:name w:val="c4"/>
    <w:rsid w:val="00214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2</cp:revision>
  <dcterms:created xsi:type="dcterms:W3CDTF">2019-02-12T14:12:00Z</dcterms:created>
  <dcterms:modified xsi:type="dcterms:W3CDTF">2019-02-12T14:12:00Z</dcterms:modified>
</cp:coreProperties>
</file>